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09AF6" w14:textId="3F0B01DD" w:rsidR="00871CD5" w:rsidRPr="003C715A" w:rsidRDefault="003C715A" w:rsidP="00DF63FA">
      <w:pPr>
        <w:jc w:val="center"/>
        <w:rPr>
          <w:b/>
          <w:sz w:val="32"/>
          <w:u w:val="single"/>
          <w:lang w:val="es-MX"/>
        </w:rPr>
      </w:pPr>
      <w:bookmarkStart w:id="0" w:name="_GoBack"/>
      <w:bookmarkEnd w:id="0"/>
      <w:r w:rsidRPr="003C715A">
        <w:rPr>
          <w:b/>
          <w:sz w:val="32"/>
          <w:u w:val="single"/>
          <w:lang w:val="es-MX"/>
        </w:rPr>
        <w:t xml:space="preserve">Curso de </w:t>
      </w:r>
      <w:proofErr w:type="spellStart"/>
      <w:r w:rsidR="00DF63FA" w:rsidRPr="003C715A">
        <w:rPr>
          <w:b/>
          <w:sz w:val="32"/>
          <w:u w:val="single"/>
          <w:lang w:val="es-MX"/>
        </w:rPr>
        <w:t>H</w:t>
      </w:r>
      <w:r w:rsidR="00871CD5" w:rsidRPr="003C715A">
        <w:rPr>
          <w:b/>
          <w:sz w:val="32"/>
          <w:u w:val="single"/>
          <w:lang w:val="es-MX"/>
        </w:rPr>
        <w:t>ealth</w:t>
      </w:r>
      <w:proofErr w:type="spellEnd"/>
      <w:r w:rsidR="00871CD5" w:rsidRPr="003C715A">
        <w:rPr>
          <w:b/>
          <w:sz w:val="32"/>
          <w:u w:val="single"/>
          <w:lang w:val="es-MX"/>
        </w:rPr>
        <w:t xml:space="preserve"> </w:t>
      </w:r>
      <w:proofErr w:type="spellStart"/>
      <w:r w:rsidR="00871CD5" w:rsidRPr="003C715A">
        <w:rPr>
          <w:b/>
          <w:sz w:val="32"/>
          <w:u w:val="single"/>
          <w:lang w:val="es-MX"/>
        </w:rPr>
        <w:t>emergencies</w:t>
      </w:r>
      <w:proofErr w:type="spellEnd"/>
      <w:r w:rsidR="00871CD5" w:rsidRPr="003C715A">
        <w:rPr>
          <w:b/>
          <w:sz w:val="32"/>
          <w:u w:val="single"/>
          <w:lang w:val="es-MX"/>
        </w:rPr>
        <w:t xml:space="preserve"> in </w:t>
      </w:r>
      <w:proofErr w:type="spellStart"/>
      <w:r w:rsidR="00871CD5" w:rsidRPr="003C715A">
        <w:rPr>
          <w:b/>
          <w:sz w:val="32"/>
          <w:u w:val="single"/>
          <w:lang w:val="es-MX"/>
        </w:rPr>
        <w:t>large</w:t>
      </w:r>
      <w:proofErr w:type="spellEnd"/>
      <w:r w:rsidR="00871CD5" w:rsidRPr="003C715A">
        <w:rPr>
          <w:b/>
          <w:sz w:val="32"/>
          <w:u w:val="single"/>
          <w:lang w:val="es-MX"/>
        </w:rPr>
        <w:t xml:space="preserve"> </w:t>
      </w:r>
      <w:proofErr w:type="spellStart"/>
      <w:r w:rsidR="00871CD5" w:rsidRPr="003C715A">
        <w:rPr>
          <w:b/>
          <w:sz w:val="32"/>
          <w:u w:val="single"/>
          <w:lang w:val="es-MX"/>
        </w:rPr>
        <w:t>populations</w:t>
      </w:r>
      <w:proofErr w:type="spellEnd"/>
      <w:r w:rsidR="00871CD5" w:rsidRPr="003C715A">
        <w:rPr>
          <w:b/>
          <w:sz w:val="32"/>
          <w:u w:val="single"/>
          <w:lang w:val="es-MX"/>
        </w:rPr>
        <w:t xml:space="preserve"> (H</w:t>
      </w:r>
      <w:r w:rsidR="00DF63FA" w:rsidRPr="003C715A">
        <w:rPr>
          <w:b/>
          <w:sz w:val="32"/>
          <w:u w:val="single"/>
          <w:lang w:val="es-MX"/>
        </w:rPr>
        <w:t>.E.L.P.</w:t>
      </w:r>
      <w:r w:rsidRPr="003C715A">
        <w:rPr>
          <w:b/>
          <w:sz w:val="32"/>
          <w:u w:val="single"/>
          <w:lang w:val="es-MX"/>
        </w:rPr>
        <w:t>)</w:t>
      </w:r>
    </w:p>
    <w:p w14:paraId="78A72901" w14:textId="7656EB28" w:rsidR="00C11232" w:rsidRPr="003C715A" w:rsidRDefault="003C715A" w:rsidP="00DF63FA">
      <w:pPr>
        <w:jc w:val="center"/>
        <w:rPr>
          <w:b/>
          <w:sz w:val="32"/>
          <w:lang w:val="es-MX"/>
        </w:rPr>
      </w:pPr>
      <w:r w:rsidRPr="003C715A">
        <w:rPr>
          <w:b/>
          <w:sz w:val="32"/>
          <w:lang w:val="es-MX"/>
        </w:rPr>
        <w:t>Ética práctica en la acción humanitaria</w:t>
      </w:r>
      <w:r w:rsidR="00DF63FA" w:rsidRPr="003C715A">
        <w:rPr>
          <w:b/>
          <w:sz w:val="32"/>
          <w:lang w:val="es-MX"/>
        </w:rPr>
        <w:t xml:space="preserve"> </w:t>
      </w:r>
    </w:p>
    <w:p w14:paraId="1D116246" w14:textId="63EB0AFD" w:rsidR="00C11232" w:rsidRPr="003C715A" w:rsidRDefault="003C715A" w:rsidP="00DF63FA">
      <w:pPr>
        <w:jc w:val="center"/>
        <w:rPr>
          <w:b/>
          <w:color w:val="FF0000"/>
          <w:sz w:val="32"/>
          <w:lang w:val="es-MX"/>
        </w:rPr>
      </w:pPr>
      <w:r w:rsidRPr="003C715A">
        <w:rPr>
          <w:b/>
          <w:color w:val="FF0000"/>
          <w:sz w:val="32"/>
          <w:lang w:val="es-MX"/>
        </w:rPr>
        <w:t>Tiempo asignado 90 minutos</w:t>
      </w:r>
      <w:r w:rsidR="00C11232" w:rsidRPr="003C715A">
        <w:rPr>
          <w:b/>
          <w:color w:val="FF0000"/>
          <w:sz w:val="32"/>
          <w:lang w:val="es-MX"/>
        </w:rPr>
        <w:t xml:space="preserve"> </w:t>
      </w:r>
    </w:p>
    <w:p w14:paraId="31E23AE3" w14:textId="77777777" w:rsidR="00DF63FA" w:rsidRPr="003C715A" w:rsidRDefault="00DF63FA">
      <w:pPr>
        <w:rPr>
          <w:lang w:val="es-MX"/>
        </w:rPr>
      </w:pP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4106"/>
        <w:gridCol w:w="4111"/>
        <w:gridCol w:w="5777"/>
      </w:tblGrid>
      <w:tr w:rsidR="0006194B" w:rsidRPr="003C715A" w14:paraId="06971BB9" w14:textId="77777777" w:rsidTr="00D119B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F9D182" w14:textId="0208029C" w:rsidR="0006194B" w:rsidRPr="003C715A" w:rsidRDefault="003C715A" w:rsidP="00765982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3C715A">
              <w:rPr>
                <w:rFonts w:cstheme="minorHAnsi"/>
                <w:b/>
                <w:sz w:val="24"/>
                <w:szCs w:val="24"/>
                <w:lang w:val="es-MX"/>
              </w:rPr>
              <w:t xml:space="preserve">Objetivos educativos: Qué </w:t>
            </w:r>
            <w:r>
              <w:rPr>
                <w:rFonts w:cstheme="minorHAnsi"/>
                <w:b/>
                <w:sz w:val="24"/>
                <w:szCs w:val="24"/>
                <w:lang w:val="es-MX"/>
              </w:rPr>
              <w:t>podrán</w:t>
            </w:r>
            <w:r w:rsidRPr="003C715A">
              <w:rPr>
                <w:rFonts w:cstheme="minorHAnsi"/>
                <w:b/>
                <w:sz w:val="24"/>
                <w:szCs w:val="24"/>
                <w:lang w:val="es-MX"/>
              </w:rPr>
              <w:t xml:space="preserve"> hacer los participantes al final del curso</w:t>
            </w:r>
          </w:p>
          <w:p w14:paraId="60E74729" w14:textId="77777777" w:rsidR="0006194B" w:rsidRPr="003C715A" w:rsidRDefault="0006194B" w:rsidP="00765982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3A1CF0E" w14:textId="095C547B" w:rsidR="0006194B" w:rsidRPr="003C715A" w:rsidRDefault="003C715A" w:rsidP="00765982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3C715A">
              <w:rPr>
                <w:rFonts w:cstheme="minorHAnsi"/>
                <w:b/>
                <w:sz w:val="24"/>
                <w:szCs w:val="24"/>
                <w:lang w:val="es-MX"/>
              </w:rPr>
              <w:t>Objetivos habilitantes: Los pasos intermedios que se construyen entre sí y conducen a los objetivos educativos finales</w:t>
            </w:r>
            <w:r w:rsidR="0006194B" w:rsidRPr="003C715A">
              <w:rPr>
                <w:rFonts w:cstheme="minorHAnsi"/>
                <w:b/>
                <w:sz w:val="24"/>
                <w:szCs w:val="24"/>
                <w:lang w:val="es-MX"/>
              </w:rPr>
              <w:t xml:space="preserve"> </w:t>
            </w:r>
            <w:r w:rsidR="0006194B" w:rsidRPr="003C715A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9119CA" w14:textId="424B5589" w:rsidR="0006194B" w:rsidRPr="003C715A" w:rsidRDefault="003C715A" w:rsidP="00765982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Temas centrales</w:t>
            </w:r>
            <w:r w:rsidR="00C11232" w:rsidRPr="003C715A">
              <w:rPr>
                <w:rFonts w:cstheme="minorHAnsi"/>
                <w:b/>
                <w:sz w:val="24"/>
                <w:szCs w:val="24"/>
                <w:lang w:val="es-MX"/>
              </w:rPr>
              <w:t xml:space="preserve"> </w:t>
            </w:r>
          </w:p>
        </w:tc>
      </w:tr>
      <w:tr w:rsidR="00590A1B" w:rsidRPr="003C715A" w14:paraId="5BFB8650" w14:textId="77777777" w:rsidTr="00D119BB"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F4AAA" w14:textId="22E5A51C" w:rsidR="00590A1B" w:rsidRPr="003C715A" w:rsidRDefault="003C715A" w:rsidP="00AA33B5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3C715A">
              <w:rPr>
                <w:rFonts w:cstheme="minorHAnsi"/>
                <w:i/>
                <w:sz w:val="24"/>
                <w:szCs w:val="24"/>
                <w:lang w:val="es-MX"/>
              </w:rPr>
              <w:t xml:space="preserve">Los participantes serán capaces </w:t>
            </w:r>
            <w:r w:rsidRPr="003C715A">
              <w:rPr>
                <w:rFonts w:cstheme="minorHAnsi"/>
                <w:sz w:val="24"/>
                <w:szCs w:val="24"/>
                <w:lang w:val="es-MX"/>
              </w:rPr>
              <w:t>de identificar los dilemas/cuestiones éticas durante las crisis agudas y prolongadas y de utilizar un enfoque coherente para llegar a un consenso y a una decisión sobre la mejor manera de avanzar cuando se enfrentan a un dilema ético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6061" w14:textId="7118669B" w:rsidR="00590A1B" w:rsidRPr="003C715A" w:rsidRDefault="003C715A" w:rsidP="003C715A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i/>
                <w:color w:val="auto"/>
                <w:sz w:val="24"/>
                <w:szCs w:val="24"/>
                <w:lang w:val="es-MX"/>
              </w:rPr>
            </w:pPr>
            <w:r w:rsidRPr="003C715A">
              <w:rPr>
                <w:rFonts w:cstheme="minorHAnsi"/>
                <w:i/>
                <w:color w:val="auto"/>
                <w:sz w:val="24"/>
                <w:szCs w:val="24"/>
                <w:lang w:val="es-MX"/>
              </w:rPr>
              <w:t>Los participantes son capaces de</w:t>
            </w:r>
            <w:r w:rsidRPr="003C715A"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explicar lo que es un dilema ético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5690" w14:textId="171B769F" w:rsidR="00590A1B" w:rsidRPr="003C715A" w:rsidRDefault="003C715A" w:rsidP="00F96DD1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i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Definición de dilema ético</w:t>
            </w:r>
          </w:p>
        </w:tc>
      </w:tr>
      <w:tr w:rsidR="00590A1B" w:rsidRPr="00AA33B5" w14:paraId="6F8EFD81" w14:textId="77777777" w:rsidTr="001D479E"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C8726" w14:textId="77777777" w:rsidR="00590A1B" w:rsidRPr="003C715A" w:rsidRDefault="00590A1B" w:rsidP="00A11EA8">
            <w:pPr>
              <w:spacing w:line="276" w:lineRule="auto"/>
              <w:ind w:left="360" w:hanging="360"/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9FB7" w14:textId="47E45F95" w:rsidR="00590A1B" w:rsidRPr="003C715A" w:rsidRDefault="003C715A" w:rsidP="003C715A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i/>
                <w:color w:val="auto"/>
                <w:sz w:val="24"/>
                <w:szCs w:val="24"/>
                <w:lang w:val="es-MX"/>
              </w:rPr>
            </w:pPr>
            <w:r w:rsidRPr="003C715A">
              <w:rPr>
                <w:rFonts w:cstheme="minorHAnsi"/>
                <w:i/>
                <w:color w:val="auto"/>
                <w:sz w:val="24"/>
                <w:szCs w:val="24"/>
                <w:lang w:val="es-MX"/>
              </w:rPr>
              <w:t>Los participantes pueden</w:t>
            </w:r>
            <w:r w:rsidRPr="003C715A"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describir el proceso de toma de decisiones éticas en la práctica</w:t>
            </w:r>
            <w:r w:rsidRPr="003C715A">
              <w:rPr>
                <w:rFonts w:cstheme="minorHAnsi"/>
                <w:i/>
                <w:color w:val="auto"/>
                <w:sz w:val="24"/>
                <w:szCs w:val="24"/>
                <w:lang w:val="es-MX"/>
              </w:rPr>
              <w:t xml:space="preserve"> </w:t>
            </w:r>
            <w:r w:rsidR="00590A1B" w:rsidRPr="003C715A">
              <w:rPr>
                <w:rFonts w:cstheme="minorHAnsi"/>
                <w:color w:val="0000FF"/>
                <w:sz w:val="24"/>
                <w:szCs w:val="24"/>
                <w:lang w:val="es-MX"/>
              </w:rPr>
              <w:t>-</w:t>
            </w:r>
            <w:r w:rsidRPr="003C715A">
              <w:rPr>
                <w:lang w:val="es-MX"/>
              </w:rPr>
              <w:t xml:space="preserve"> </w:t>
            </w:r>
            <w:r w:rsidRPr="003C715A">
              <w:rPr>
                <w:rFonts w:cstheme="minorHAnsi"/>
                <w:color w:val="0000FF"/>
                <w:sz w:val="24"/>
                <w:szCs w:val="24"/>
                <w:lang w:val="es-MX"/>
              </w:rPr>
              <w:t>enlace al módulo Gestión del Ciclo de Programas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D9F6" w14:textId="765E52EA" w:rsidR="00590A1B" w:rsidRPr="003C715A" w:rsidRDefault="003C715A" w:rsidP="001E7A3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sz w:val="24"/>
                <w:szCs w:val="24"/>
                <w:lang w:val="es-MX"/>
              </w:rPr>
            </w:pPr>
            <w:r w:rsidRPr="003C715A">
              <w:rPr>
                <w:rFonts w:cstheme="minorHAnsi"/>
                <w:color w:val="auto"/>
                <w:sz w:val="24"/>
                <w:szCs w:val="24"/>
                <w:lang w:val="es-MX"/>
              </w:rPr>
              <w:t>Caso de estudio</w:t>
            </w:r>
            <w:r w:rsidR="00590A1B" w:rsidRPr="003C715A"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: </w:t>
            </w:r>
            <w:r w:rsidRPr="003C715A"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Aplicación de la </w:t>
            </w:r>
            <w:proofErr w:type="spellStart"/>
            <w:r w:rsidR="00590A1B" w:rsidRPr="003C715A">
              <w:rPr>
                <w:rFonts w:cstheme="minorHAnsi"/>
                <w:sz w:val="24"/>
                <w:szCs w:val="24"/>
                <w:lang w:val="es-MX"/>
              </w:rPr>
              <w:t>Humanitarian</w:t>
            </w:r>
            <w:proofErr w:type="spellEnd"/>
            <w:r w:rsidR="00590A1B" w:rsidRPr="003C715A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590A1B" w:rsidRPr="003C715A">
              <w:rPr>
                <w:rFonts w:cstheme="minorHAnsi"/>
                <w:sz w:val="24"/>
                <w:szCs w:val="24"/>
                <w:lang w:val="es-MX"/>
              </w:rPr>
              <w:t>Health</w:t>
            </w:r>
            <w:proofErr w:type="spellEnd"/>
            <w:r w:rsidR="00590A1B" w:rsidRPr="003C715A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590A1B" w:rsidRPr="003C715A">
              <w:rPr>
                <w:rFonts w:cstheme="minorHAnsi"/>
                <w:sz w:val="24"/>
                <w:szCs w:val="24"/>
                <w:lang w:val="es-MX"/>
              </w:rPr>
              <w:t>Ethics</w:t>
            </w:r>
            <w:proofErr w:type="spellEnd"/>
            <w:r w:rsidR="00590A1B" w:rsidRPr="003C715A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590A1B" w:rsidRPr="003C715A">
              <w:rPr>
                <w:rFonts w:cstheme="minorHAnsi"/>
                <w:sz w:val="24"/>
                <w:szCs w:val="24"/>
                <w:lang w:val="es-MX"/>
              </w:rPr>
              <w:t>Analysis</w:t>
            </w:r>
            <w:proofErr w:type="spellEnd"/>
            <w:r w:rsidR="00590A1B" w:rsidRPr="003C715A">
              <w:rPr>
                <w:rFonts w:cstheme="minorHAnsi"/>
                <w:sz w:val="24"/>
                <w:szCs w:val="24"/>
                <w:lang w:val="es-MX"/>
              </w:rPr>
              <w:t xml:space="preserve"> Tool (</w:t>
            </w:r>
            <w:r w:rsidR="00590A1B" w:rsidRPr="003C715A"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HHEAT) </w:t>
            </w:r>
            <w:r w:rsidRPr="003C715A"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para la toma de </w:t>
            </w: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decisiones éticas</w:t>
            </w:r>
          </w:p>
          <w:p w14:paraId="2826B232" w14:textId="4C9D50B2" w:rsidR="00590A1B" w:rsidRPr="00AA33B5" w:rsidRDefault="003C715A" w:rsidP="001E7A3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sz w:val="24"/>
                <w:szCs w:val="24"/>
                <w:lang w:val="es-MX"/>
              </w:rPr>
            </w:pPr>
            <w:r w:rsidRPr="00AA33B5">
              <w:rPr>
                <w:rFonts w:cstheme="minorHAnsi"/>
                <w:sz w:val="24"/>
                <w:szCs w:val="24"/>
                <w:lang w:val="es-MX"/>
              </w:rPr>
              <w:t xml:space="preserve">Forma deliberativa de toma de </w:t>
            </w:r>
            <w:r w:rsidR="00AA33B5">
              <w:rPr>
                <w:rFonts w:cstheme="minorHAnsi"/>
                <w:sz w:val="24"/>
                <w:szCs w:val="24"/>
                <w:lang w:val="es-MX"/>
              </w:rPr>
              <w:t>decisiones</w:t>
            </w:r>
            <w:r w:rsidRPr="00AA33B5">
              <w:rPr>
                <w:rFonts w:cstheme="minorHAnsi"/>
                <w:sz w:val="24"/>
                <w:szCs w:val="24"/>
                <w:lang w:val="es-MX"/>
              </w:rPr>
              <w:t xml:space="preserve"> en grupo, discutiendo diferentes posturas</w:t>
            </w:r>
            <w:r w:rsidR="00AA33B5" w:rsidRPr="00AA33B5">
              <w:rPr>
                <w:rFonts w:cstheme="minorHAnsi"/>
                <w:sz w:val="24"/>
                <w:szCs w:val="24"/>
                <w:lang w:val="es-MX"/>
              </w:rPr>
              <w:t xml:space="preserve"> éticas, para llegar a una soluci</w:t>
            </w:r>
            <w:r w:rsidR="00AA33B5">
              <w:rPr>
                <w:rFonts w:cstheme="minorHAnsi"/>
                <w:sz w:val="24"/>
                <w:szCs w:val="24"/>
                <w:lang w:val="es-MX"/>
              </w:rPr>
              <w:t>ón</w:t>
            </w:r>
          </w:p>
        </w:tc>
      </w:tr>
      <w:tr w:rsidR="00590A1B" w:rsidRPr="003C715A" w14:paraId="4055F476" w14:textId="77777777" w:rsidTr="00D119BB"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39CB" w14:textId="77777777" w:rsidR="00590A1B" w:rsidRPr="00AA33B5" w:rsidRDefault="00590A1B" w:rsidP="00D0500B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60"/>
              <w:rPr>
                <w:rFonts w:cstheme="minorHAnsi"/>
                <w:i/>
                <w:color w:val="auto"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B5F" w14:textId="3773AF78" w:rsidR="00590A1B" w:rsidRPr="003C715A" w:rsidRDefault="003C715A" w:rsidP="003C715A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3C715A">
              <w:rPr>
                <w:rFonts w:cstheme="minorHAnsi"/>
                <w:i/>
                <w:sz w:val="24"/>
                <w:szCs w:val="24"/>
                <w:lang w:val="es-MX"/>
              </w:rPr>
              <w:t xml:space="preserve">Los participantes pueden </w:t>
            </w:r>
            <w:r w:rsidRPr="003C715A">
              <w:rPr>
                <w:rFonts w:cstheme="minorHAnsi"/>
                <w:sz w:val="24"/>
                <w:szCs w:val="24"/>
                <w:lang w:val="es-MX"/>
              </w:rPr>
              <w:t>explicar los diferentes elementos a considerar durante la reflexión sobre los dilemas éticos, e identificar cómo éstos pueden conducir a decisiones contradictorias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0132" w14:textId="6DCF462F" w:rsidR="00590A1B" w:rsidRPr="003C715A" w:rsidRDefault="00AA33B5" w:rsidP="00D0500B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Principios rectores</w:t>
            </w:r>
            <w:r w:rsidR="00590A1B" w:rsidRPr="003C715A">
              <w:rPr>
                <w:rFonts w:cstheme="minorHAnsi"/>
                <w:sz w:val="24"/>
                <w:szCs w:val="24"/>
                <w:lang w:val="es-MX"/>
              </w:rPr>
              <w:t xml:space="preserve">: </w:t>
            </w:r>
          </w:p>
          <w:p w14:paraId="655DB227" w14:textId="01DB29EA" w:rsidR="00590A1B" w:rsidRPr="003C715A" w:rsidRDefault="00AA33B5" w:rsidP="00AF5A81">
            <w:pPr>
              <w:pStyle w:val="ListParagraph"/>
              <w:numPr>
                <w:ilvl w:val="1"/>
                <w:numId w:val="6"/>
              </w:numPr>
              <w:ind w:left="757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Humanidad</w:t>
            </w:r>
            <w:r w:rsidR="00590A1B" w:rsidRPr="003C715A">
              <w:rPr>
                <w:rFonts w:cstheme="minorHAnsi"/>
                <w:sz w:val="24"/>
                <w:szCs w:val="24"/>
                <w:lang w:val="es-MX"/>
              </w:rPr>
              <w:t>, respe</w:t>
            </w:r>
            <w:r>
              <w:rPr>
                <w:rFonts w:cstheme="minorHAnsi"/>
                <w:sz w:val="24"/>
                <w:szCs w:val="24"/>
                <w:lang w:val="es-MX"/>
              </w:rPr>
              <w:t>to</w:t>
            </w:r>
            <w:r w:rsidR="00590A1B" w:rsidRPr="003C715A">
              <w:rPr>
                <w:rFonts w:cstheme="minorHAnsi"/>
                <w:sz w:val="24"/>
                <w:szCs w:val="24"/>
                <w:lang w:val="es-MX"/>
              </w:rPr>
              <w:t>, s</w:t>
            </w:r>
            <w:r>
              <w:rPr>
                <w:rFonts w:cstheme="minorHAnsi"/>
                <w:sz w:val="24"/>
                <w:szCs w:val="24"/>
                <w:lang w:val="es-MX"/>
              </w:rPr>
              <w:t>impatía</w:t>
            </w:r>
            <w:r w:rsidR="00590A1B" w:rsidRPr="003C715A">
              <w:rPr>
                <w:rFonts w:cstheme="minorHAnsi"/>
                <w:sz w:val="24"/>
                <w:szCs w:val="24"/>
                <w:lang w:val="es-MX"/>
              </w:rPr>
              <w:t>, etc.</w:t>
            </w:r>
          </w:p>
          <w:p w14:paraId="56887DF3" w14:textId="1D112B06" w:rsidR="00590A1B" w:rsidRPr="003C715A" w:rsidRDefault="00590A1B" w:rsidP="00F56A6C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3C715A">
              <w:rPr>
                <w:rFonts w:cstheme="minorHAnsi"/>
                <w:sz w:val="24"/>
                <w:szCs w:val="24"/>
                <w:lang w:val="es-MX"/>
              </w:rPr>
              <w:t>Norm</w:t>
            </w:r>
            <w:r w:rsidR="00AA33B5">
              <w:rPr>
                <w:rFonts w:cstheme="minorHAnsi"/>
                <w:sz w:val="24"/>
                <w:szCs w:val="24"/>
                <w:lang w:val="es-MX"/>
              </w:rPr>
              <w:t>as: Leye</w:t>
            </w:r>
            <w:r w:rsidRPr="003C715A">
              <w:rPr>
                <w:rFonts w:cstheme="minorHAnsi"/>
                <w:sz w:val="24"/>
                <w:szCs w:val="24"/>
                <w:lang w:val="es-MX"/>
              </w:rPr>
              <w:t>s, regula</w:t>
            </w:r>
            <w:r w:rsidR="00AA33B5">
              <w:rPr>
                <w:rFonts w:cstheme="minorHAnsi"/>
                <w:sz w:val="24"/>
                <w:szCs w:val="24"/>
                <w:lang w:val="es-MX"/>
              </w:rPr>
              <w:t>c</w:t>
            </w:r>
            <w:r w:rsidRPr="003C715A">
              <w:rPr>
                <w:rFonts w:cstheme="minorHAnsi"/>
                <w:sz w:val="24"/>
                <w:szCs w:val="24"/>
                <w:lang w:val="es-MX"/>
              </w:rPr>
              <w:t>ion</w:t>
            </w:r>
            <w:r w:rsidR="00AA33B5">
              <w:rPr>
                <w:rFonts w:cstheme="minorHAnsi"/>
                <w:sz w:val="24"/>
                <w:szCs w:val="24"/>
                <w:lang w:val="es-MX"/>
              </w:rPr>
              <w:t>e</w:t>
            </w:r>
            <w:r w:rsidRPr="003C715A">
              <w:rPr>
                <w:rFonts w:cstheme="minorHAnsi"/>
                <w:sz w:val="24"/>
                <w:szCs w:val="24"/>
                <w:lang w:val="es-MX"/>
              </w:rPr>
              <w:t>s</w:t>
            </w:r>
            <w:r w:rsidR="00AA33B5">
              <w:rPr>
                <w:rFonts w:cstheme="minorHAnsi"/>
                <w:sz w:val="24"/>
                <w:szCs w:val="24"/>
                <w:lang w:val="es-MX"/>
              </w:rPr>
              <w:t>, códigos de</w:t>
            </w:r>
            <w:r w:rsidRPr="003C715A">
              <w:rPr>
                <w:rFonts w:cstheme="minorHAnsi"/>
                <w:sz w:val="24"/>
                <w:szCs w:val="24"/>
                <w:lang w:val="es-MX"/>
              </w:rPr>
              <w:t xml:space="preserve"> conduct</w:t>
            </w:r>
            <w:r w:rsidR="00AA33B5">
              <w:rPr>
                <w:rFonts w:cstheme="minorHAnsi"/>
                <w:sz w:val="24"/>
                <w:szCs w:val="24"/>
                <w:lang w:val="es-MX"/>
              </w:rPr>
              <w:t>a</w:t>
            </w:r>
            <w:r w:rsidRPr="003C715A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</w:p>
          <w:p w14:paraId="4D54AFD0" w14:textId="6A9BEC80" w:rsidR="00590A1B" w:rsidRPr="003C715A" w:rsidRDefault="00AA33B5" w:rsidP="00F56A6C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i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Recursos éticos</w:t>
            </w:r>
          </w:p>
          <w:p w14:paraId="44E9A4EA" w14:textId="1602F419" w:rsidR="00590A1B" w:rsidRPr="003C715A" w:rsidRDefault="00AA33B5" w:rsidP="00D119BB">
            <w:pPr>
              <w:pStyle w:val="ListParagraph"/>
              <w:numPr>
                <w:ilvl w:val="1"/>
                <w:numId w:val="6"/>
              </w:numPr>
              <w:ind w:left="757"/>
              <w:rPr>
                <w:rFonts w:cstheme="minorHAnsi"/>
                <w:i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Teorías éticas</w:t>
            </w:r>
          </w:p>
          <w:p w14:paraId="5268837E" w14:textId="4407630C" w:rsidR="00590A1B" w:rsidRPr="003C715A" w:rsidRDefault="00AA33B5" w:rsidP="00D119BB">
            <w:pPr>
              <w:pStyle w:val="ListParagraph"/>
              <w:numPr>
                <w:ilvl w:val="1"/>
                <w:numId w:val="6"/>
              </w:numPr>
              <w:ind w:left="757"/>
              <w:rPr>
                <w:rFonts w:cstheme="minorHAnsi"/>
                <w:i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Valores y principios e</w:t>
            </w:r>
            <w:r w:rsidR="00590A1B" w:rsidRPr="003C715A">
              <w:rPr>
                <w:rFonts w:cstheme="minorHAnsi"/>
                <w:sz w:val="24"/>
                <w:szCs w:val="24"/>
                <w:lang w:val="es-MX"/>
              </w:rPr>
              <w:t xml:space="preserve">n </w:t>
            </w:r>
            <w:r>
              <w:rPr>
                <w:rFonts w:cstheme="minorHAnsi"/>
                <w:sz w:val="24"/>
                <w:szCs w:val="24"/>
                <w:lang w:val="es-MX"/>
              </w:rPr>
              <w:t>acción humanitaria</w:t>
            </w:r>
          </w:p>
          <w:p w14:paraId="0E89547D" w14:textId="510178D1" w:rsidR="00590A1B" w:rsidRPr="003C715A" w:rsidRDefault="00AA33B5" w:rsidP="00D119BB">
            <w:pPr>
              <w:pStyle w:val="ListParagraph"/>
              <w:numPr>
                <w:ilvl w:val="2"/>
                <w:numId w:val="6"/>
              </w:numPr>
              <w:ind w:left="1097"/>
              <w:rPr>
                <w:rFonts w:cstheme="minorHAnsi"/>
                <w:i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Principios humanitarios básicos </w:t>
            </w:r>
            <w:r w:rsidR="00590A1B" w:rsidRPr="003C715A">
              <w:rPr>
                <w:rFonts w:cstheme="minorHAnsi"/>
                <w:color w:val="auto"/>
                <w:sz w:val="24"/>
                <w:szCs w:val="24"/>
                <w:lang w:val="es-MX"/>
              </w:rPr>
              <w:t>/</w:t>
            </w: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principios </w:t>
            </w:r>
            <w:r w:rsidR="00590A1B" w:rsidRPr="003C715A">
              <w:rPr>
                <w:rFonts w:cstheme="minorHAnsi"/>
                <w:color w:val="auto"/>
                <w:sz w:val="24"/>
                <w:szCs w:val="24"/>
                <w:lang w:val="es-MX"/>
              </w:rPr>
              <w:t>fundamental</w:t>
            </w: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es</w:t>
            </w:r>
          </w:p>
          <w:p w14:paraId="457AFF79" w14:textId="6D5E0C87" w:rsidR="00590A1B" w:rsidRPr="00AA33B5" w:rsidRDefault="00AA33B5" w:rsidP="00D119BB">
            <w:pPr>
              <w:pStyle w:val="ListParagraph"/>
              <w:numPr>
                <w:ilvl w:val="2"/>
                <w:numId w:val="6"/>
              </w:numPr>
              <w:ind w:left="1097"/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AA33B5">
              <w:rPr>
                <w:rFonts w:cstheme="minorHAnsi"/>
                <w:color w:val="auto"/>
                <w:sz w:val="24"/>
                <w:szCs w:val="24"/>
                <w:lang w:val="es-MX"/>
              </w:rPr>
              <w:t>Código</w:t>
            </w:r>
            <w:r w:rsidR="00590A1B" w:rsidRPr="00AA33B5"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</w:t>
            </w:r>
            <w:r w:rsidRPr="00AA33B5">
              <w:rPr>
                <w:rFonts w:cstheme="minorHAnsi"/>
                <w:color w:val="auto"/>
                <w:sz w:val="24"/>
                <w:szCs w:val="24"/>
                <w:lang w:val="es-MX"/>
              </w:rPr>
              <w:t>de</w:t>
            </w:r>
            <w:r w:rsidR="00590A1B" w:rsidRPr="00AA33B5"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conduct</w:t>
            </w:r>
            <w:r w:rsidRPr="00AA33B5">
              <w:rPr>
                <w:rFonts w:cstheme="minorHAnsi"/>
                <w:color w:val="auto"/>
                <w:sz w:val="24"/>
                <w:szCs w:val="24"/>
                <w:lang w:val="es-MX"/>
              </w:rPr>
              <w:t>a</w:t>
            </w:r>
            <w:r w:rsidR="00590A1B" w:rsidRPr="00AA33B5"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</w:t>
            </w:r>
            <w:r w:rsidRPr="00AA33B5">
              <w:rPr>
                <w:rFonts w:cstheme="minorHAnsi"/>
                <w:color w:val="auto"/>
                <w:sz w:val="24"/>
                <w:szCs w:val="24"/>
                <w:lang w:val="es-MX"/>
              </w:rPr>
              <w:t>para el Movimiento Internacional de la CR</w:t>
            </w: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</w:t>
            </w:r>
            <w:r w:rsidRPr="00AA33B5">
              <w:rPr>
                <w:rFonts w:cstheme="minorHAnsi"/>
                <w:color w:val="auto"/>
                <w:sz w:val="24"/>
                <w:szCs w:val="24"/>
                <w:lang w:val="es-MX"/>
              </w:rPr>
              <w:t>/</w:t>
            </w: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</w:t>
            </w:r>
            <w:r w:rsidRPr="00AA33B5">
              <w:rPr>
                <w:rFonts w:cstheme="minorHAnsi"/>
                <w:color w:val="auto"/>
                <w:sz w:val="24"/>
                <w:szCs w:val="24"/>
                <w:lang w:val="es-MX"/>
              </w:rPr>
              <w:t>MLR</w:t>
            </w: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y</w:t>
            </w:r>
            <w:r w:rsidR="00590A1B" w:rsidRPr="00AA33B5"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ONGs</w:t>
            </w:r>
            <w:proofErr w:type="spellEnd"/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en</w:t>
            </w:r>
            <w:r w:rsidR="00590A1B" w:rsidRPr="00AA33B5"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</w:t>
            </w: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ayuda en caso de desastre</w:t>
            </w:r>
            <w:r w:rsidR="00590A1B" w:rsidRPr="00AA33B5">
              <w:rPr>
                <w:rFonts w:cstheme="minorHAnsi"/>
                <w:color w:val="auto"/>
                <w:sz w:val="24"/>
                <w:szCs w:val="24"/>
                <w:lang w:val="es-MX"/>
              </w:rPr>
              <w:t xml:space="preserve"> </w:t>
            </w:r>
          </w:p>
          <w:p w14:paraId="1AA7AA6A" w14:textId="655659BD" w:rsidR="00590A1B" w:rsidRPr="003C715A" w:rsidRDefault="00590A1B" w:rsidP="00D119BB">
            <w:pPr>
              <w:pStyle w:val="ListParagraph"/>
              <w:numPr>
                <w:ilvl w:val="3"/>
                <w:numId w:val="6"/>
              </w:numPr>
              <w:ind w:left="1494"/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3C715A">
              <w:rPr>
                <w:rFonts w:cstheme="minorHAnsi"/>
                <w:sz w:val="24"/>
                <w:szCs w:val="24"/>
                <w:lang w:val="es-MX"/>
              </w:rPr>
              <w:lastRenderedPageBreak/>
              <w:t xml:space="preserve">4 </w:t>
            </w:r>
            <w:r w:rsidR="00AA33B5">
              <w:rPr>
                <w:rFonts w:cstheme="minorHAnsi"/>
                <w:sz w:val="24"/>
                <w:szCs w:val="24"/>
                <w:lang w:val="es-MX"/>
              </w:rPr>
              <w:t xml:space="preserve">principios </w:t>
            </w:r>
            <w:r w:rsidRPr="003C715A">
              <w:rPr>
                <w:rFonts w:cstheme="minorHAnsi"/>
                <w:sz w:val="24"/>
                <w:szCs w:val="24"/>
                <w:lang w:val="es-MX"/>
              </w:rPr>
              <w:t>fundamental</w:t>
            </w:r>
            <w:r w:rsidR="00AA33B5">
              <w:rPr>
                <w:rFonts w:cstheme="minorHAnsi"/>
                <w:sz w:val="24"/>
                <w:szCs w:val="24"/>
                <w:lang w:val="es-MX"/>
              </w:rPr>
              <w:t>es</w:t>
            </w:r>
          </w:p>
          <w:p w14:paraId="2D4155BD" w14:textId="2279896F" w:rsidR="00590A1B" w:rsidRPr="003C715A" w:rsidRDefault="00AA33B5" w:rsidP="00D119BB">
            <w:pPr>
              <w:pStyle w:val="ListParagraph"/>
              <w:numPr>
                <w:ilvl w:val="3"/>
                <w:numId w:val="6"/>
              </w:numPr>
              <w:ind w:left="1494"/>
              <w:rPr>
                <w:rFonts w:cstheme="minorHAnsi"/>
                <w:i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6 principios adicionales</w:t>
            </w:r>
          </w:p>
          <w:p w14:paraId="3E82F419" w14:textId="0AE2B460" w:rsidR="00590A1B" w:rsidRPr="003C715A" w:rsidRDefault="00AA33B5" w:rsidP="00F56A6C">
            <w:pPr>
              <w:pStyle w:val="ListParagraph"/>
              <w:numPr>
                <w:ilvl w:val="2"/>
                <w:numId w:val="6"/>
              </w:numPr>
              <w:ind w:left="1097"/>
              <w:rPr>
                <w:rFonts w:cstheme="minorHAnsi"/>
                <w:i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Ética profesional</w:t>
            </w:r>
          </w:p>
          <w:p w14:paraId="40DB4503" w14:textId="78A08E2C" w:rsidR="00590A1B" w:rsidRPr="003C715A" w:rsidRDefault="00AA33B5" w:rsidP="0021502F">
            <w:pPr>
              <w:pStyle w:val="ListParagraph"/>
              <w:numPr>
                <w:ilvl w:val="3"/>
                <w:numId w:val="6"/>
              </w:numPr>
              <w:ind w:left="1494"/>
              <w:rPr>
                <w:rFonts w:cstheme="minorHAnsi"/>
                <w:i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Ética médica, ética de la enfermería</w:t>
            </w:r>
            <w:r w:rsidR="00590A1B" w:rsidRPr="003C715A">
              <w:rPr>
                <w:rFonts w:cstheme="minorHAnsi"/>
                <w:sz w:val="24"/>
                <w:szCs w:val="24"/>
                <w:lang w:val="es-MX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s-MX"/>
              </w:rPr>
              <w:t>ética de la salud pública, etc.</w:t>
            </w:r>
          </w:p>
          <w:p w14:paraId="36F36D71" w14:textId="3789A8B6" w:rsidR="00590A1B" w:rsidRPr="00AA33B5" w:rsidRDefault="00AA33B5" w:rsidP="00F56A6C">
            <w:pPr>
              <w:pStyle w:val="ListParagraph"/>
              <w:numPr>
                <w:ilvl w:val="2"/>
                <w:numId w:val="6"/>
              </w:numPr>
              <w:ind w:left="1097"/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AA33B5">
              <w:rPr>
                <w:rFonts w:cstheme="minorHAnsi"/>
                <w:sz w:val="24"/>
                <w:szCs w:val="24"/>
                <w:lang w:val="es-MX"/>
              </w:rPr>
              <w:t>Principios éticos de la atención sanitaria en tiempos de conflictos armados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 y en otras emergencias</w:t>
            </w:r>
          </w:p>
          <w:p w14:paraId="33BA4A5D" w14:textId="23CF1D3C" w:rsidR="00590A1B" w:rsidRPr="003C715A" w:rsidRDefault="00AA33B5" w:rsidP="00AF5A81">
            <w:pPr>
              <w:pStyle w:val="ListParagraph"/>
              <w:numPr>
                <w:ilvl w:val="1"/>
                <w:numId w:val="6"/>
              </w:numPr>
              <w:ind w:left="757"/>
              <w:rPr>
                <w:rFonts w:cstheme="minorHAnsi"/>
                <w:i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Ética institucional</w:t>
            </w:r>
          </w:p>
          <w:p w14:paraId="0CC3A21D" w14:textId="393587DC" w:rsidR="00590A1B" w:rsidRPr="003C715A" w:rsidRDefault="00AA33B5" w:rsidP="00AF5A81">
            <w:pPr>
              <w:pStyle w:val="ListParagraph"/>
              <w:numPr>
                <w:ilvl w:val="1"/>
                <w:numId w:val="6"/>
              </w:numPr>
              <w:ind w:left="757"/>
              <w:rPr>
                <w:rFonts w:cstheme="minorHAnsi"/>
                <w:i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También virtudes</w:t>
            </w:r>
          </w:p>
          <w:p w14:paraId="482EDB39" w14:textId="4CA1BDBD" w:rsidR="00590A1B" w:rsidRPr="003C715A" w:rsidRDefault="00AA33B5" w:rsidP="00F14B7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  <w:i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Consecuencias</w:t>
            </w:r>
            <w:r w:rsidR="004B5BD6" w:rsidRPr="003C715A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r w:rsidR="004E3AA3" w:rsidRPr="003C715A">
              <w:rPr>
                <w:rFonts w:cstheme="minorHAnsi"/>
                <w:sz w:val="24"/>
                <w:szCs w:val="24"/>
                <w:lang w:val="es-MX"/>
              </w:rPr>
              <w:t>(</w:t>
            </w:r>
            <w:r>
              <w:rPr>
                <w:rFonts w:cstheme="minorHAnsi"/>
                <w:sz w:val="24"/>
                <w:szCs w:val="24"/>
                <w:lang w:val="es-MX"/>
              </w:rPr>
              <w:t>intencionadas</w:t>
            </w:r>
            <w:r w:rsidR="004E3AA3" w:rsidRPr="003C715A">
              <w:rPr>
                <w:rFonts w:cstheme="minorHAnsi"/>
                <w:sz w:val="24"/>
                <w:szCs w:val="24"/>
                <w:lang w:val="es-MX"/>
              </w:rPr>
              <w:t>,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 no intencionadas</w:t>
            </w:r>
            <w:r w:rsidR="004E3AA3" w:rsidRPr="003C715A">
              <w:rPr>
                <w:rFonts w:cstheme="minorHAnsi"/>
                <w:sz w:val="24"/>
                <w:szCs w:val="24"/>
                <w:lang w:val="es-MX"/>
              </w:rPr>
              <w:t>)</w:t>
            </w:r>
          </w:p>
          <w:p w14:paraId="489CE562" w14:textId="74E5189F" w:rsidR="00590A1B" w:rsidRPr="00AA33B5" w:rsidRDefault="00AA33B5" w:rsidP="00F14B7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AA33B5">
              <w:rPr>
                <w:rFonts w:cstheme="minorHAnsi"/>
                <w:sz w:val="24"/>
                <w:szCs w:val="24"/>
                <w:lang w:val="es-MX"/>
              </w:rPr>
              <w:t>Diversidad de culturas y opiniones</w:t>
            </w:r>
            <w:r w:rsidR="00590A1B" w:rsidRPr="00AA33B5">
              <w:rPr>
                <w:rFonts w:cstheme="minorHAnsi"/>
                <w:sz w:val="24"/>
                <w:szCs w:val="24"/>
                <w:lang w:val="es-MX"/>
              </w:rPr>
              <w:t xml:space="preserve"> / </w:t>
            </w:r>
            <w:r w:rsidRPr="00AA33B5">
              <w:rPr>
                <w:rFonts w:cstheme="minorHAnsi"/>
                <w:sz w:val="24"/>
                <w:szCs w:val="24"/>
                <w:lang w:val="es-MX"/>
              </w:rPr>
              <w:t>valores morales y é</w:t>
            </w:r>
            <w:r w:rsidR="00590A1B" w:rsidRPr="00AA33B5">
              <w:rPr>
                <w:rFonts w:cstheme="minorHAnsi"/>
                <w:sz w:val="24"/>
                <w:szCs w:val="24"/>
                <w:lang w:val="es-MX"/>
              </w:rPr>
              <w:t>t</w:t>
            </w:r>
            <w:r>
              <w:rPr>
                <w:rFonts w:cstheme="minorHAnsi"/>
                <w:sz w:val="24"/>
                <w:szCs w:val="24"/>
                <w:lang w:val="es-MX"/>
              </w:rPr>
              <w:t>icos del contexto</w:t>
            </w:r>
          </w:p>
          <w:p w14:paraId="4618CBF9" w14:textId="7D59C033" w:rsidR="00590A1B" w:rsidRPr="003C715A" w:rsidRDefault="00AA33B5" w:rsidP="00342622">
            <w:pPr>
              <w:pStyle w:val="ListParagraph"/>
              <w:numPr>
                <w:ilvl w:val="1"/>
                <w:numId w:val="8"/>
              </w:numPr>
              <w:ind w:left="700"/>
              <w:rPr>
                <w:rFonts w:cstheme="minorHAnsi"/>
                <w:i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Límites absolutos</w:t>
            </w:r>
          </w:p>
        </w:tc>
      </w:tr>
      <w:tr w:rsidR="0021502F" w:rsidRPr="003C715A" w14:paraId="2B0F13C5" w14:textId="77777777" w:rsidTr="00D119B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2703" w14:textId="4EC74777" w:rsidR="00A11EA8" w:rsidRPr="003C715A" w:rsidRDefault="00AA33B5" w:rsidP="00AA33B5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i/>
                <w:color w:val="auto"/>
                <w:sz w:val="24"/>
                <w:szCs w:val="24"/>
                <w:lang w:val="es-MX"/>
              </w:rPr>
            </w:pPr>
            <w:r w:rsidRPr="00AA33B5">
              <w:rPr>
                <w:rFonts w:cstheme="minorHAnsi"/>
                <w:i/>
                <w:color w:val="auto"/>
                <w:sz w:val="24"/>
                <w:szCs w:val="24"/>
                <w:lang w:val="es-MX"/>
              </w:rPr>
              <w:lastRenderedPageBreak/>
              <w:t xml:space="preserve">Los participantes pueden </w:t>
            </w:r>
            <w:r w:rsidRPr="00AA33B5">
              <w:rPr>
                <w:rFonts w:cstheme="minorHAnsi"/>
                <w:color w:val="auto"/>
                <w:sz w:val="24"/>
                <w:szCs w:val="24"/>
                <w:lang w:val="es-MX"/>
              </w:rPr>
              <w:t>explicar por qué es importante considerarlos en la respuesta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7742" w14:textId="56C40A64" w:rsidR="00A11EA8" w:rsidRPr="003C715A" w:rsidRDefault="00AA33B5" w:rsidP="00AA33B5">
            <w:pPr>
              <w:pStyle w:val="ListParagraph"/>
              <w:numPr>
                <w:ilvl w:val="1"/>
                <w:numId w:val="9"/>
              </w:numPr>
              <w:jc w:val="both"/>
              <w:rPr>
                <w:rFonts w:cstheme="minorHAnsi"/>
                <w:i/>
                <w:color w:val="auto"/>
                <w:sz w:val="24"/>
                <w:szCs w:val="24"/>
                <w:lang w:val="es-MX"/>
              </w:rPr>
            </w:pPr>
            <w:r w:rsidRPr="00AA33B5">
              <w:rPr>
                <w:rFonts w:cstheme="minorHAnsi"/>
                <w:i/>
                <w:color w:val="auto"/>
                <w:sz w:val="24"/>
                <w:szCs w:val="24"/>
                <w:lang w:val="es-MX"/>
              </w:rPr>
              <w:t xml:space="preserve">Los participantes pueden </w:t>
            </w:r>
            <w:r w:rsidRPr="00AA33B5">
              <w:rPr>
                <w:rFonts w:cstheme="minorHAnsi"/>
                <w:color w:val="auto"/>
                <w:sz w:val="24"/>
                <w:szCs w:val="24"/>
                <w:lang w:val="es-MX"/>
              </w:rPr>
              <w:t>explicar cuáles son las consecuencias cuando los dilemas éticos no se abordan adecuadamente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D84B" w14:textId="2C5F71E0" w:rsidR="00A11EA8" w:rsidRPr="003C715A" w:rsidRDefault="00AA33B5" w:rsidP="00A11E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Consecuencias de los problemas éticos no abordados</w:t>
            </w:r>
          </w:p>
          <w:p w14:paraId="0272B3BB" w14:textId="610FC334" w:rsidR="00A11EA8" w:rsidRPr="003C715A" w:rsidRDefault="00AA33B5" w:rsidP="00A11E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color w:val="auto"/>
                <w:sz w:val="24"/>
                <w:szCs w:val="24"/>
                <w:lang w:val="es-MX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s-MX"/>
              </w:rPr>
              <w:t>Consecuencias de una decisión ética y/o culturalmente errónea</w:t>
            </w:r>
          </w:p>
          <w:p w14:paraId="0565BCF7" w14:textId="77777777" w:rsidR="00A11EA8" w:rsidRPr="003C715A" w:rsidRDefault="00A11EA8" w:rsidP="00CD0A2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14:paraId="217A04D1" w14:textId="77777777" w:rsidR="00011650" w:rsidRPr="003C715A" w:rsidRDefault="00011650" w:rsidP="00011650">
      <w:pPr>
        <w:jc w:val="center"/>
        <w:rPr>
          <w:color w:val="0000FF"/>
          <w:sz w:val="28"/>
          <w:lang w:val="es-MX"/>
        </w:rPr>
      </w:pPr>
    </w:p>
    <w:p w14:paraId="513ADD65" w14:textId="4AFA3DBA" w:rsidR="00011650" w:rsidRPr="00AA33B5" w:rsidRDefault="00AA33B5" w:rsidP="00011650">
      <w:pPr>
        <w:pStyle w:val="ListParagraph"/>
        <w:numPr>
          <w:ilvl w:val="0"/>
          <w:numId w:val="0"/>
        </w:numPr>
        <w:ind w:left="360"/>
        <w:jc w:val="center"/>
        <w:rPr>
          <w:rFonts w:cstheme="minorHAnsi"/>
          <w:color w:val="0000FF"/>
          <w:sz w:val="28"/>
          <w:szCs w:val="28"/>
          <w:lang w:val="es-MX"/>
        </w:rPr>
      </w:pPr>
      <w:r w:rsidRPr="00AA33B5">
        <w:rPr>
          <w:color w:val="0000FF"/>
          <w:sz w:val="28"/>
          <w:szCs w:val="28"/>
          <w:lang w:val="es-MX"/>
        </w:rPr>
        <w:t xml:space="preserve">En los módulos “Enfermedades no transmisibles” y </w:t>
      </w:r>
      <w:r w:rsidR="00011650" w:rsidRPr="00AA33B5">
        <w:rPr>
          <w:color w:val="0000FF"/>
          <w:sz w:val="28"/>
          <w:szCs w:val="28"/>
          <w:lang w:val="es-MX"/>
        </w:rPr>
        <w:t>‘’</w:t>
      </w:r>
      <w:proofErr w:type="spellStart"/>
      <w:r w:rsidR="00011650" w:rsidRPr="00AA33B5">
        <w:rPr>
          <w:color w:val="0000FF"/>
          <w:sz w:val="28"/>
          <w:szCs w:val="28"/>
          <w:lang w:val="es-MX"/>
        </w:rPr>
        <w:t>Mass</w:t>
      </w:r>
      <w:proofErr w:type="spellEnd"/>
      <w:r w:rsidR="00011650" w:rsidRPr="00AA33B5">
        <w:rPr>
          <w:color w:val="0000FF"/>
          <w:sz w:val="28"/>
          <w:szCs w:val="28"/>
          <w:lang w:val="es-MX"/>
        </w:rPr>
        <w:t xml:space="preserve"> </w:t>
      </w:r>
      <w:proofErr w:type="spellStart"/>
      <w:r w:rsidR="00011650" w:rsidRPr="00AA33B5">
        <w:rPr>
          <w:color w:val="0000FF"/>
          <w:sz w:val="28"/>
          <w:szCs w:val="28"/>
          <w:lang w:val="es-MX"/>
        </w:rPr>
        <w:t>Casualty</w:t>
      </w:r>
      <w:proofErr w:type="spellEnd"/>
      <w:r w:rsidR="00011650" w:rsidRPr="00AA33B5">
        <w:rPr>
          <w:color w:val="0000FF"/>
          <w:sz w:val="28"/>
          <w:szCs w:val="28"/>
          <w:lang w:val="es-MX"/>
        </w:rPr>
        <w:t xml:space="preserve"> Management’’, </w:t>
      </w:r>
      <w:r w:rsidRPr="00AA33B5">
        <w:rPr>
          <w:color w:val="0000FF"/>
          <w:sz w:val="28"/>
          <w:szCs w:val="28"/>
          <w:lang w:val="es-MX"/>
        </w:rPr>
        <w:t xml:space="preserve">se han incluido ejemplos sobre dilemas éticos </w:t>
      </w:r>
      <w:r w:rsidR="00011650" w:rsidRPr="00AA33B5">
        <w:rPr>
          <w:color w:val="0000FF"/>
          <w:sz w:val="28"/>
          <w:szCs w:val="28"/>
          <w:lang w:val="es-MX"/>
        </w:rPr>
        <w:t>(</w:t>
      </w:r>
      <w:r w:rsidRPr="00AA33B5">
        <w:rPr>
          <w:color w:val="0000FF"/>
          <w:sz w:val="28"/>
          <w:szCs w:val="28"/>
          <w:lang w:val="es-MX"/>
        </w:rPr>
        <w:t>preguntas para los participantes</w:t>
      </w:r>
      <w:r w:rsidR="00011650" w:rsidRPr="00AA33B5">
        <w:rPr>
          <w:color w:val="0000FF"/>
          <w:sz w:val="28"/>
          <w:szCs w:val="28"/>
          <w:lang w:val="es-MX"/>
        </w:rPr>
        <w:t xml:space="preserve">) -&gt; </w:t>
      </w:r>
      <w:r>
        <w:rPr>
          <w:color w:val="0000FF"/>
          <w:sz w:val="28"/>
          <w:szCs w:val="28"/>
          <w:lang w:val="es-MX"/>
        </w:rPr>
        <w:t>refiriéndose a la herramienta</w:t>
      </w:r>
      <w:r w:rsidR="00011650" w:rsidRPr="00AA33B5">
        <w:rPr>
          <w:color w:val="0000FF"/>
          <w:sz w:val="28"/>
          <w:szCs w:val="28"/>
          <w:lang w:val="es-MX"/>
        </w:rPr>
        <w:t xml:space="preserve"> </w:t>
      </w:r>
      <w:r w:rsidR="00011650" w:rsidRPr="00AA33B5">
        <w:rPr>
          <w:rFonts w:cstheme="minorHAnsi"/>
          <w:color w:val="0000FF"/>
          <w:sz w:val="28"/>
          <w:szCs w:val="28"/>
          <w:lang w:val="es-MX"/>
        </w:rPr>
        <w:t xml:space="preserve">HHEAT </w:t>
      </w:r>
      <w:r>
        <w:rPr>
          <w:rFonts w:cstheme="minorHAnsi"/>
          <w:color w:val="0000FF"/>
          <w:sz w:val="28"/>
          <w:szCs w:val="28"/>
          <w:lang w:val="es-MX"/>
        </w:rPr>
        <w:t>para la toma de decisiones éticas que se introduce en el módulo “Ética práctica en la acción humanitaria”</w:t>
      </w:r>
      <w:r w:rsidR="00011650" w:rsidRPr="00AA33B5">
        <w:rPr>
          <w:rFonts w:cstheme="minorHAnsi"/>
          <w:color w:val="0000FF"/>
          <w:sz w:val="28"/>
          <w:szCs w:val="28"/>
          <w:lang w:val="es-MX"/>
        </w:rPr>
        <w:t xml:space="preserve"> </w:t>
      </w:r>
    </w:p>
    <w:p w14:paraId="5550D936" w14:textId="303508DF" w:rsidR="00011650" w:rsidRPr="00AA33B5" w:rsidRDefault="00011650" w:rsidP="00011650">
      <w:pPr>
        <w:jc w:val="center"/>
        <w:rPr>
          <w:color w:val="0000FF"/>
          <w:sz w:val="28"/>
          <w:lang w:val="es-MX"/>
        </w:rPr>
      </w:pPr>
      <w:r w:rsidRPr="00AA33B5">
        <w:rPr>
          <w:color w:val="0000FF"/>
          <w:sz w:val="28"/>
          <w:lang w:val="es-MX"/>
        </w:rPr>
        <w:t xml:space="preserve"> </w:t>
      </w:r>
    </w:p>
    <w:p w14:paraId="7C763456" w14:textId="77777777" w:rsidR="00DF63FA" w:rsidRPr="00AA33B5" w:rsidRDefault="00DF63FA">
      <w:pPr>
        <w:rPr>
          <w:rFonts w:ascii="Times New Roman" w:eastAsia="Arial" w:hAnsi="Times New Roman" w:cs="Times New Roman"/>
          <w:sz w:val="32"/>
          <w:lang w:val="es-MX"/>
        </w:rPr>
      </w:pPr>
    </w:p>
    <w:sectPr w:rsidR="00DF63FA" w:rsidRPr="00AA33B5" w:rsidSect="00DF63FA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DB862" w14:textId="77777777" w:rsidR="00107701" w:rsidRDefault="00107701" w:rsidP="00011650">
      <w:pPr>
        <w:spacing w:after="0" w:line="240" w:lineRule="auto"/>
      </w:pPr>
      <w:r>
        <w:separator/>
      </w:r>
    </w:p>
  </w:endnote>
  <w:endnote w:type="continuationSeparator" w:id="0">
    <w:p w14:paraId="742B9003" w14:textId="77777777" w:rsidR="00107701" w:rsidRDefault="00107701" w:rsidP="0001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B9778" w14:textId="77777777" w:rsidR="00107701" w:rsidRDefault="00107701" w:rsidP="00011650">
      <w:pPr>
        <w:spacing w:after="0" w:line="240" w:lineRule="auto"/>
      </w:pPr>
      <w:r>
        <w:separator/>
      </w:r>
    </w:p>
  </w:footnote>
  <w:footnote w:type="continuationSeparator" w:id="0">
    <w:p w14:paraId="1865AC89" w14:textId="77777777" w:rsidR="00107701" w:rsidRDefault="00107701" w:rsidP="0001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F1C67" w14:textId="21674D57" w:rsidR="00011650" w:rsidRDefault="00D817DE">
    <w:pPr>
      <w:pStyle w:val="Header"/>
    </w:pPr>
    <w:r>
      <w:t>Version 2019</w:t>
    </w:r>
    <w:r w:rsidR="00011650">
      <w:t>Final</w:t>
    </w:r>
  </w:p>
  <w:p w14:paraId="4414CF78" w14:textId="77777777" w:rsidR="00011650" w:rsidRDefault="00011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79A"/>
    <w:multiLevelType w:val="multilevel"/>
    <w:tmpl w:val="27C8745C"/>
    <w:lvl w:ilvl="0">
      <w:start w:val="2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2"/>
      </w:rPr>
    </w:lvl>
  </w:abstractNum>
  <w:abstractNum w:abstractNumId="1" w15:restartNumberingAfterBreak="0">
    <w:nsid w:val="03BB42C0"/>
    <w:multiLevelType w:val="multilevel"/>
    <w:tmpl w:val="F34E9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141710"/>
    <w:multiLevelType w:val="multilevel"/>
    <w:tmpl w:val="B85654A0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3" w15:restartNumberingAfterBreak="0">
    <w:nsid w:val="2A954BC6"/>
    <w:multiLevelType w:val="hybridMultilevel"/>
    <w:tmpl w:val="3CA044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3E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E3107"/>
    <w:multiLevelType w:val="multilevel"/>
    <w:tmpl w:val="80525F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D75988"/>
    <w:multiLevelType w:val="hybridMultilevel"/>
    <w:tmpl w:val="EC60AA36"/>
    <w:lvl w:ilvl="0" w:tplc="69382834">
      <w:start w:val="3"/>
      <w:numFmt w:val="bullet"/>
      <w:pStyle w:val="ListParagraph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FD4D73"/>
    <w:multiLevelType w:val="multilevel"/>
    <w:tmpl w:val="7CA42256"/>
    <w:lvl w:ilvl="0">
      <w:start w:val="2"/>
      <w:numFmt w:val="none"/>
      <w:lvlText w:val="2.1"/>
      <w:lvlJc w:val="left"/>
      <w:pPr>
        <w:ind w:left="360" w:hanging="360"/>
      </w:pPr>
    </w:lvl>
    <w:lvl w:ilvl="1">
      <w:start w:val="1"/>
      <w:numFmt w:val="none"/>
      <w:lvlText w:val="2.2"/>
      <w:lvlJc w:val="left"/>
      <w:pPr>
        <w:ind w:left="360" w:hanging="360"/>
      </w:pPr>
      <w:rPr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400192D"/>
    <w:multiLevelType w:val="multilevel"/>
    <w:tmpl w:val="9ABEEDE2"/>
    <w:lvl w:ilvl="0">
      <w:start w:val="2"/>
      <w:numFmt w:val="none"/>
      <w:lvlText w:val="2."/>
      <w:lvlJc w:val="left"/>
      <w:pPr>
        <w:ind w:left="360" w:hanging="360"/>
      </w:pPr>
    </w:lvl>
    <w:lvl w:ilvl="1">
      <w:start w:val="1"/>
      <w:numFmt w:val="none"/>
      <w:lvlText w:val="2.2"/>
      <w:lvlJc w:val="left"/>
      <w:pPr>
        <w:ind w:left="360" w:hanging="360"/>
      </w:pPr>
      <w:rPr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FA3171F"/>
    <w:multiLevelType w:val="hybridMultilevel"/>
    <w:tmpl w:val="2C3689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3E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FA"/>
    <w:rsid w:val="00011650"/>
    <w:rsid w:val="0006194B"/>
    <w:rsid w:val="00084785"/>
    <w:rsid w:val="00107701"/>
    <w:rsid w:val="00197F34"/>
    <w:rsid w:val="001D4DFF"/>
    <w:rsid w:val="001E7A37"/>
    <w:rsid w:val="0021502F"/>
    <w:rsid w:val="00232909"/>
    <w:rsid w:val="003134E8"/>
    <w:rsid w:val="00342622"/>
    <w:rsid w:val="0034603F"/>
    <w:rsid w:val="003C715A"/>
    <w:rsid w:val="004B5BD6"/>
    <w:rsid w:val="004E3AA3"/>
    <w:rsid w:val="00537CB1"/>
    <w:rsid w:val="005835DF"/>
    <w:rsid w:val="00590A1B"/>
    <w:rsid w:val="006765C4"/>
    <w:rsid w:val="006B74EB"/>
    <w:rsid w:val="00771730"/>
    <w:rsid w:val="007F245B"/>
    <w:rsid w:val="00815FEB"/>
    <w:rsid w:val="00870CA3"/>
    <w:rsid w:val="00871CD5"/>
    <w:rsid w:val="00885801"/>
    <w:rsid w:val="008E67AB"/>
    <w:rsid w:val="00A11EA8"/>
    <w:rsid w:val="00AA33B5"/>
    <w:rsid w:val="00AA4936"/>
    <w:rsid w:val="00AF3B32"/>
    <w:rsid w:val="00AF5A81"/>
    <w:rsid w:val="00B71243"/>
    <w:rsid w:val="00B75CBE"/>
    <w:rsid w:val="00C11232"/>
    <w:rsid w:val="00C8003E"/>
    <w:rsid w:val="00C8479A"/>
    <w:rsid w:val="00CA4006"/>
    <w:rsid w:val="00CD0A21"/>
    <w:rsid w:val="00D0500B"/>
    <w:rsid w:val="00D119BB"/>
    <w:rsid w:val="00D317D2"/>
    <w:rsid w:val="00D67E5C"/>
    <w:rsid w:val="00D817DE"/>
    <w:rsid w:val="00DC42B2"/>
    <w:rsid w:val="00DF63FA"/>
    <w:rsid w:val="00EC516D"/>
    <w:rsid w:val="00EC5621"/>
    <w:rsid w:val="00ED4BF1"/>
    <w:rsid w:val="00F14B71"/>
    <w:rsid w:val="00F56A6C"/>
    <w:rsid w:val="00F96DD1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00D7"/>
  <w15:chartTrackingRefBased/>
  <w15:docId w15:val="{F34C3150-2AF0-47F8-8FDD-25B1143F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3FA"/>
    <w:rPr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3FA"/>
    <w:pPr>
      <w:spacing w:after="0" w:line="240" w:lineRule="auto"/>
    </w:pPr>
    <w:rPr>
      <w:sz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3FA"/>
    <w:pPr>
      <w:numPr>
        <w:numId w:val="1"/>
      </w:numPr>
      <w:spacing w:after="0" w:line="240" w:lineRule="auto"/>
      <w:contextualSpacing/>
    </w:pPr>
    <w:rPr>
      <w:rFonts w:cs="Times New Roman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909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1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650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1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650"/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84248063f8dba146697e29f0d22fe69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3e3a4ec725c8395d7b867916cbe6ed60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2;#No Country|1f55df4f-c103-4303-b974-426a8e7d1d06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4;#Internal|23eb6094-56fc-4ad4-8ae2-cf1575a694f0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1;#Assistance|9015aaae-65d7-4217-8889-581aaffe05a3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default="[today]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2019-09-02T22:00:00+00:00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TSASSIST-19-1526</_dlc_DocId>
    <_dlc_DocIdUrl xmlns="a8a2af44-4b8d-404b-a8bd-4186350a523c">
      <Url>https://collab.ext.icrc.org/sites/TS_ASSIST/_layouts/15/DocIdRedir.aspx?ID=TSASSIST-19-1526</Url>
      <Description>TSASSIST-19-1526</Description>
    </_dlc_DocIdUrl>
  </documentManagement>
</p:properties>
</file>

<file path=customXml/itemProps1.xml><?xml version="1.0" encoding="utf-8"?>
<ds:datastoreItem xmlns:ds="http://schemas.openxmlformats.org/officeDocument/2006/customXml" ds:itemID="{C707D450-3935-46CA-824F-B043C22D3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8D2CC1-7276-46A1-8E56-7C26D4A1BC0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DD8CB3C-5AF7-4BBE-B097-8560527589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322CE2-50FA-4EAC-8AEF-7CE5689FE4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0E6BA6-B17D-425A-8F3C-A5A9947706A0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Catherine Delice Ginod</cp:lastModifiedBy>
  <cp:revision>2</cp:revision>
  <cp:lastPrinted>2019-10-21T07:50:00Z</cp:lastPrinted>
  <dcterms:created xsi:type="dcterms:W3CDTF">2020-04-16T11:56:00Z</dcterms:created>
  <dcterms:modified xsi:type="dcterms:W3CDTF">2020-04-16T11:56:00Z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8c6418d1-7b8e-46fd-955c-e2568b876bc4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  <property fmtid="{D5CDD505-2E9C-101B-9397-08002B2CF9AE}" pid="14" name="_docset_NoMedatataSyncRequired">
    <vt:lpwstr>False</vt:lpwstr>
  </property>
</Properties>
</file>