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020A9" w14:textId="356F495C" w:rsidR="005440D0" w:rsidRPr="005440D0" w:rsidRDefault="00317AEF" w:rsidP="001E56EE">
      <w:pPr>
        <w:spacing w:after="0"/>
        <w:jc w:val="center"/>
        <w:rPr>
          <w:rFonts w:cstheme="minorHAnsi"/>
          <w:b/>
          <w:sz w:val="32"/>
          <w:szCs w:val="32"/>
          <w:u w:val="single"/>
          <w:lang w:val="en-US"/>
        </w:rPr>
      </w:pPr>
      <w:r w:rsidRPr="005440D0">
        <w:rPr>
          <w:rFonts w:cstheme="minorHAnsi"/>
          <w:b/>
          <w:sz w:val="32"/>
          <w:szCs w:val="32"/>
          <w:u w:val="single"/>
          <w:lang w:val="en-US"/>
        </w:rPr>
        <w:t>H</w:t>
      </w:r>
      <w:r w:rsidR="006B6920">
        <w:rPr>
          <w:rFonts w:cstheme="minorHAnsi"/>
          <w:b/>
          <w:sz w:val="32"/>
          <w:szCs w:val="32"/>
          <w:u w:val="single"/>
          <w:lang w:val="en-US"/>
        </w:rPr>
        <w:t>ealth Emergencies in Large P</w:t>
      </w:r>
      <w:r w:rsidR="005440D0" w:rsidRPr="005440D0">
        <w:rPr>
          <w:rFonts w:cstheme="minorHAnsi"/>
          <w:b/>
          <w:sz w:val="32"/>
          <w:szCs w:val="32"/>
          <w:u w:val="single"/>
          <w:lang w:val="en-US"/>
        </w:rPr>
        <w:t>opulations (H</w:t>
      </w:r>
      <w:r w:rsidRPr="005440D0">
        <w:rPr>
          <w:rFonts w:cstheme="minorHAnsi"/>
          <w:b/>
          <w:sz w:val="32"/>
          <w:szCs w:val="32"/>
          <w:u w:val="single"/>
          <w:lang w:val="en-US"/>
        </w:rPr>
        <w:t>.E.L.P.</w:t>
      </w:r>
      <w:r w:rsidR="005440D0" w:rsidRPr="005440D0">
        <w:rPr>
          <w:rFonts w:cstheme="minorHAnsi"/>
          <w:b/>
          <w:sz w:val="32"/>
          <w:szCs w:val="32"/>
          <w:u w:val="single"/>
          <w:lang w:val="en-US"/>
        </w:rPr>
        <w:t>)</w:t>
      </w:r>
      <w:r w:rsidR="006B6920">
        <w:rPr>
          <w:rFonts w:cstheme="minorHAnsi"/>
          <w:b/>
          <w:sz w:val="32"/>
          <w:szCs w:val="32"/>
          <w:u w:val="single"/>
          <w:lang w:val="en-US"/>
        </w:rPr>
        <w:t xml:space="preserve"> C</w:t>
      </w:r>
      <w:r w:rsidRPr="005440D0">
        <w:rPr>
          <w:rFonts w:cstheme="minorHAnsi"/>
          <w:b/>
          <w:sz w:val="32"/>
          <w:szCs w:val="32"/>
          <w:u w:val="single"/>
          <w:lang w:val="en-US"/>
        </w:rPr>
        <w:t>ourse</w:t>
      </w:r>
    </w:p>
    <w:p w14:paraId="5E893003" w14:textId="77777777" w:rsidR="005440D0" w:rsidRPr="00935D16" w:rsidRDefault="005440D0" w:rsidP="001E56EE">
      <w:pPr>
        <w:spacing w:after="0"/>
        <w:jc w:val="center"/>
        <w:rPr>
          <w:rFonts w:cstheme="minorHAnsi"/>
          <w:b/>
          <w:sz w:val="28"/>
          <w:szCs w:val="32"/>
        </w:rPr>
      </w:pPr>
    </w:p>
    <w:p w14:paraId="1FA24E08" w14:textId="74796C9B" w:rsidR="001E56EE" w:rsidRPr="005440D0" w:rsidRDefault="006B6920" w:rsidP="001E56EE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Programme Cycle Ma</w:t>
      </w:r>
      <w:r w:rsidR="008646E3" w:rsidRPr="005440D0">
        <w:rPr>
          <w:rFonts w:cstheme="minorHAnsi"/>
          <w:b/>
          <w:sz w:val="32"/>
          <w:szCs w:val="32"/>
        </w:rPr>
        <w:t>nagement</w:t>
      </w:r>
    </w:p>
    <w:p w14:paraId="08E1DF5D" w14:textId="77777777" w:rsidR="005440D0" w:rsidRPr="00935D16" w:rsidRDefault="005440D0" w:rsidP="001E56EE">
      <w:pPr>
        <w:spacing w:after="0"/>
        <w:jc w:val="center"/>
        <w:rPr>
          <w:rFonts w:cstheme="minorHAnsi"/>
          <w:b/>
          <w:color w:val="FF0000"/>
          <w:sz w:val="28"/>
          <w:szCs w:val="32"/>
          <w:lang w:val="en-US"/>
        </w:rPr>
      </w:pPr>
    </w:p>
    <w:p w14:paraId="3195D5D2" w14:textId="4A1453DB" w:rsidR="000132C2" w:rsidRPr="005440D0" w:rsidRDefault="005E4066" w:rsidP="001E56EE">
      <w:pPr>
        <w:spacing w:after="0"/>
        <w:jc w:val="center"/>
        <w:rPr>
          <w:rFonts w:cstheme="minorHAnsi"/>
          <w:b/>
          <w:color w:val="FF0000"/>
          <w:sz w:val="32"/>
          <w:szCs w:val="32"/>
          <w:lang w:val="en-US"/>
        </w:rPr>
      </w:pPr>
      <w:r w:rsidRPr="005440D0">
        <w:rPr>
          <w:rFonts w:cstheme="minorHAnsi"/>
          <w:b/>
          <w:color w:val="FF0000"/>
          <w:sz w:val="32"/>
          <w:szCs w:val="32"/>
          <w:lang w:val="en-US"/>
        </w:rPr>
        <w:t xml:space="preserve">Time allocated: </w:t>
      </w:r>
      <w:r w:rsidR="00317AEF" w:rsidRPr="005440D0">
        <w:rPr>
          <w:rFonts w:cstheme="minorHAnsi"/>
          <w:b/>
          <w:color w:val="FF0000"/>
          <w:sz w:val="32"/>
          <w:szCs w:val="32"/>
          <w:lang w:val="en-US"/>
        </w:rPr>
        <w:t>90 minutes</w:t>
      </w:r>
    </w:p>
    <w:p w14:paraId="5C389B13" w14:textId="77777777" w:rsidR="00317AEF" w:rsidRPr="005440D0" w:rsidRDefault="00317AEF" w:rsidP="00317AEF">
      <w:pPr>
        <w:spacing w:after="0"/>
        <w:rPr>
          <w:rFonts w:cstheme="minorHAnsi"/>
          <w:b/>
          <w:color w:val="0070C0"/>
          <w:sz w:val="28"/>
          <w:szCs w:val="32"/>
          <w:lang w:val="en-US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681"/>
        <w:gridCol w:w="4948"/>
        <w:gridCol w:w="5683"/>
      </w:tblGrid>
      <w:tr w:rsidR="008646E3" w:rsidRPr="005440D0" w14:paraId="3E0C99F6" w14:textId="77777777" w:rsidTr="00E27E6C">
        <w:trPr>
          <w:trHeight w:val="283"/>
        </w:trPr>
        <w:tc>
          <w:tcPr>
            <w:tcW w:w="3681" w:type="dxa"/>
            <w:shd w:val="clear" w:color="auto" w:fill="DEEAF6" w:themeFill="accent1" w:themeFillTint="33"/>
          </w:tcPr>
          <w:p w14:paraId="02A2142E" w14:textId="35C75796" w:rsidR="008646E3" w:rsidRPr="005440D0" w:rsidRDefault="00B84901" w:rsidP="003A578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b/>
                <w:sz w:val="24"/>
                <w:szCs w:val="24"/>
                <w:lang w:val="en-GB"/>
              </w:rPr>
              <w:t xml:space="preserve">Educational </w:t>
            </w:r>
            <w:r w:rsidR="008646E3" w:rsidRPr="005440D0">
              <w:rPr>
                <w:rFonts w:cstheme="minorHAnsi"/>
                <w:b/>
                <w:sz w:val="24"/>
                <w:szCs w:val="24"/>
                <w:lang w:val="en-GB"/>
              </w:rPr>
              <w:t>Objectives: What should participants be able to do at the end of the course</w:t>
            </w:r>
          </w:p>
          <w:p w14:paraId="1EECC7E2" w14:textId="77777777" w:rsidR="008646E3" w:rsidRPr="005440D0" w:rsidRDefault="008646E3" w:rsidP="003A5786">
            <w:pPr>
              <w:rPr>
                <w:rFonts w:cstheme="minorHAnsi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48" w:type="dxa"/>
            <w:shd w:val="clear" w:color="auto" w:fill="DEEAF6" w:themeFill="accent1" w:themeFillTint="33"/>
          </w:tcPr>
          <w:p w14:paraId="7CBCF228" w14:textId="77777777" w:rsidR="008646E3" w:rsidRPr="005440D0" w:rsidRDefault="008646E3" w:rsidP="003A5786">
            <w:pPr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5440D0">
              <w:rPr>
                <w:rFonts w:cstheme="minorHAnsi"/>
                <w:b/>
                <w:sz w:val="24"/>
                <w:szCs w:val="24"/>
                <w:lang w:val="en-GB"/>
              </w:rPr>
              <w:t xml:space="preserve">Enabling Objectives: The interim steps that build on each other and lead to the final educational objectives </w:t>
            </w:r>
            <w:r w:rsidRPr="005440D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683" w:type="dxa"/>
            <w:shd w:val="clear" w:color="auto" w:fill="DEEAF6" w:themeFill="accent1" w:themeFillTint="33"/>
          </w:tcPr>
          <w:p w14:paraId="77A2DD31" w14:textId="77777777" w:rsidR="008646E3" w:rsidRPr="005440D0" w:rsidRDefault="008646E3" w:rsidP="003A578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b/>
                <w:sz w:val="24"/>
                <w:szCs w:val="24"/>
                <w:lang w:val="en-GB"/>
              </w:rPr>
              <w:t xml:space="preserve">Core Issues </w:t>
            </w:r>
            <w:r w:rsidR="0089575B" w:rsidRPr="005440D0">
              <w:rPr>
                <w:rFonts w:cstheme="minorHAnsi"/>
                <w:b/>
                <w:sz w:val="24"/>
                <w:szCs w:val="24"/>
                <w:lang w:val="en-GB"/>
              </w:rPr>
              <w:t>/reference points</w:t>
            </w:r>
          </w:p>
        </w:tc>
      </w:tr>
      <w:tr w:rsidR="008646E3" w:rsidRPr="005440D0" w14:paraId="0D2129FC" w14:textId="77777777" w:rsidTr="00E27E6C">
        <w:trPr>
          <w:trHeight w:val="283"/>
        </w:trPr>
        <w:tc>
          <w:tcPr>
            <w:tcW w:w="3681" w:type="dxa"/>
            <w:vMerge w:val="restart"/>
          </w:tcPr>
          <w:p w14:paraId="047B4145" w14:textId="01786324" w:rsidR="008646E3" w:rsidRPr="005440D0" w:rsidRDefault="008646E3" w:rsidP="00246FF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color w:val="000000"/>
                <w:sz w:val="24"/>
                <w:szCs w:val="24"/>
                <w:lang w:val="en-US"/>
              </w:rPr>
            </w:pPr>
            <w:r w:rsidRPr="005440D0">
              <w:rPr>
                <w:rFonts w:cstheme="minorHAnsi"/>
                <w:i/>
                <w:color w:val="000000"/>
                <w:sz w:val="24"/>
                <w:szCs w:val="24"/>
                <w:lang w:val="en-US"/>
              </w:rPr>
              <w:t xml:space="preserve">Participants </w:t>
            </w:r>
            <w:proofErr w:type="gramStart"/>
            <w:r w:rsidRPr="005440D0">
              <w:rPr>
                <w:rFonts w:cstheme="minorHAnsi"/>
                <w:i/>
                <w:color w:val="000000"/>
                <w:sz w:val="24"/>
                <w:szCs w:val="24"/>
                <w:lang w:val="en-US"/>
              </w:rPr>
              <w:t xml:space="preserve">are able </w:t>
            </w:r>
            <w:r w:rsidR="006B59EB">
              <w:rPr>
                <w:rFonts w:cstheme="minorHAnsi"/>
                <w:i/>
                <w:color w:val="000000"/>
                <w:sz w:val="24"/>
                <w:szCs w:val="24"/>
                <w:lang w:val="en-US"/>
              </w:rPr>
              <w:t>to</w:t>
            </w:r>
            <w:proofErr w:type="gramEnd"/>
            <w:r w:rsidR="006B59EB">
              <w:rPr>
                <w:rFonts w:cstheme="minorHAnsi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5440D0">
              <w:rPr>
                <w:rFonts w:cstheme="minorHAnsi"/>
                <w:color w:val="000000"/>
                <w:sz w:val="24"/>
                <w:szCs w:val="24"/>
                <w:lang w:val="en-US"/>
              </w:rPr>
              <w:t>explain</w:t>
            </w:r>
            <w:r w:rsidRPr="005440D0">
              <w:rPr>
                <w:rFonts w:cstheme="minorHAnsi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="006B6920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the </w:t>
            </w:r>
            <w:proofErr w:type="spellStart"/>
            <w:r w:rsidR="006B6920">
              <w:rPr>
                <w:rFonts w:cstheme="minorHAnsi"/>
                <w:color w:val="000000"/>
                <w:sz w:val="24"/>
                <w:szCs w:val="24"/>
                <w:lang w:val="en-US"/>
              </w:rPr>
              <w:t>Programme</w:t>
            </w:r>
            <w:proofErr w:type="spellEnd"/>
            <w:r w:rsidR="006B6920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Cycle M</w:t>
            </w:r>
            <w:r w:rsidRPr="005440D0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anagement (PCM) approach and integrate </w:t>
            </w:r>
            <w:r w:rsidR="00246FF9" w:rsidRPr="005440D0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relevant elements of it in their </w:t>
            </w:r>
            <w:r w:rsidRPr="005440D0">
              <w:rPr>
                <w:rFonts w:cstheme="minorHAnsi"/>
                <w:color w:val="000000"/>
                <w:sz w:val="24"/>
                <w:szCs w:val="24"/>
                <w:lang w:val="en-US"/>
              </w:rPr>
              <w:t>work</w:t>
            </w:r>
          </w:p>
        </w:tc>
        <w:tc>
          <w:tcPr>
            <w:tcW w:w="4948" w:type="dxa"/>
          </w:tcPr>
          <w:p w14:paraId="0783B1D0" w14:textId="387EB394" w:rsidR="008646E3" w:rsidRPr="005440D0" w:rsidRDefault="008646E3" w:rsidP="005440D0">
            <w:pPr>
              <w:pStyle w:val="ListParagraph"/>
              <w:numPr>
                <w:ilvl w:val="1"/>
                <w:numId w:val="1"/>
              </w:numPr>
              <w:ind w:left="461" w:hanging="461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5440D0">
              <w:rPr>
                <w:rFonts w:cstheme="minorHAnsi"/>
                <w:i/>
                <w:sz w:val="24"/>
                <w:szCs w:val="24"/>
                <w:lang w:val="en-US"/>
              </w:rPr>
              <w:t xml:space="preserve">Participants are able to </w:t>
            </w:r>
            <w:r w:rsidRPr="005440D0">
              <w:rPr>
                <w:rFonts w:cstheme="minorHAnsi"/>
                <w:sz w:val="24"/>
                <w:szCs w:val="24"/>
                <w:lang w:val="en-US"/>
              </w:rPr>
              <w:t xml:space="preserve">explain the </w:t>
            </w:r>
            <w:r w:rsidR="006B6920">
              <w:rPr>
                <w:rFonts w:cstheme="minorHAnsi"/>
                <w:sz w:val="24"/>
                <w:szCs w:val="24"/>
                <w:lang w:val="en-US"/>
              </w:rPr>
              <w:t>PMC</w:t>
            </w:r>
            <w:bookmarkStart w:id="0" w:name="_GoBack"/>
            <w:bookmarkEnd w:id="0"/>
            <w:r w:rsidRPr="005440D0">
              <w:rPr>
                <w:rFonts w:cstheme="minorHAnsi"/>
                <w:sz w:val="24"/>
                <w:szCs w:val="24"/>
                <w:lang w:val="en-US"/>
              </w:rPr>
              <w:t xml:space="preserve"> and </w:t>
            </w:r>
            <w:r w:rsidR="006B59EB">
              <w:rPr>
                <w:rFonts w:cstheme="minorHAnsi"/>
                <w:sz w:val="24"/>
                <w:szCs w:val="24"/>
                <w:lang w:val="en-US"/>
              </w:rPr>
              <w:t xml:space="preserve">how the </w:t>
            </w:r>
            <w:r w:rsidRPr="005440D0">
              <w:rPr>
                <w:rFonts w:cstheme="minorHAnsi"/>
                <w:sz w:val="24"/>
                <w:szCs w:val="24"/>
                <w:lang w:val="en-US"/>
              </w:rPr>
              <w:t>different phases are interlinked</w:t>
            </w:r>
          </w:p>
        </w:tc>
        <w:tc>
          <w:tcPr>
            <w:tcW w:w="5683" w:type="dxa"/>
          </w:tcPr>
          <w:p w14:paraId="62491F73" w14:textId="0762628B" w:rsidR="008646E3" w:rsidRPr="005440D0" w:rsidRDefault="005440D0" w:rsidP="005231C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Phases programme cycle</w:t>
            </w:r>
          </w:p>
          <w:p w14:paraId="2A486308" w14:textId="77777777" w:rsidR="008646E3" w:rsidRPr="005440D0" w:rsidRDefault="008646E3" w:rsidP="005231C3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700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color w:val="000000"/>
                <w:sz w:val="24"/>
                <w:szCs w:val="24"/>
                <w:lang w:val="en-GB"/>
              </w:rPr>
              <w:t>Assess &amp; Analyse</w:t>
            </w:r>
          </w:p>
          <w:p w14:paraId="360C0518" w14:textId="77777777" w:rsidR="008646E3" w:rsidRPr="005440D0" w:rsidRDefault="008646E3" w:rsidP="005231C3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700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color w:val="000000"/>
                <w:sz w:val="24"/>
                <w:szCs w:val="24"/>
                <w:lang w:val="en-GB"/>
              </w:rPr>
              <w:t>Formulate &amp; Plan (Design)</w:t>
            </w:r>
          </w:p>
          <w:p w14:paraId="062C45BC" w14:textId="77777777" w:rsidR="008646E3" w:rsidRPr="005440D0" w:rsidRDefault="008646E3" w:rsidP="005231C3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700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color w:val="000000"/>
                <w:sz w:val="24"/>
                <w:szCs w:val="24"/>
                <w:lang w:val="en-GB"/>
              </w:rPr>
              <w:t>Implement &amp; Monitor</w:t>
            </w:r>
          </w:p>
          <w:p w14:paraId="6B7BF2DE" w14:textId="77777777" w:rsidR="008646E3" w:rsidRPr="005440D0" w:rsidRDefault="008646E3" w:rsidP="005231C3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76" w:lineRule="auto"/>
              <w:ind w:left="700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color w:val="000000"/>
                <w:sz w:val="24"/>
                <w:szCs w:val="24"/>
                <w:lang w:val="en-GB"/>
              </w:rPr>
              <w:t>Evaluate &amp; Learn</w:t>
            </w:r>
          </w:p>
        </w:tc>
      </w:tr>
      <w:tr w:rsidR="008646E3" w:rsidRPr="005440D0" w14:paraId="7DFFA7AD" w14:textId="77777777" w:rsidTr="00E27E6C">
        <w:tc>
          <w:tcPr>
            <w:tcW w:w="3681" w:type="dxa"/>
            <w:vMerge/>
          </w:tcPr>
          <w:p w14:paraId="4C545B6C" w14:textId="77777777" w:rsidR="008646E3" w:rsidRPr="005440D0" w:rsidRDefault="008646E3" w:rsidP="003A578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</w:tcPr>
          <w:p w14:paraId="5B4424E3" w14:textId="77777777" w:rsidR="008646E3" w:rsidRPr="005440D0" w:rsidRDefault="008646E3" w:rsidP="005440D0">
            <w:pPr>
              <w:pStyle w:val="ListParagraph"/>
              <w:numPr>
                <w:ilvl w:val="1"/>
                <w:numId w:val="1"/>
              </w:numPr>
              <w:ind w:left="461" w:hanging="461"/>
              <w:rPr>
                <w:rFonts w:cstheme="minorHAnsi"/>
                <w:sz w:val="24"/>
                <w:szCs w:val="24"/>
                <w:lang w:val="en-US"/>
              </w:rPr>
            </w:pPr>
            <w:r w:rsidRPr="005440D0">
              <w:rPr>
                <w:rFonts w:cstheme="minorHAnsi"/>
                <w:i/>
                <w:sz w:val="24"/>
                <w:szCs w:val="24"/>
                <w:lang w:val="en-US"/>
              </w:rPr>
              <w:t xml:space="preserve">Participants </w:t>
            </w:r>
            <w:proofErr w:type="gramStart"/>
            <w:r w:rsidRPr="005440D0">
              <w:rPr>
                <w:rFonts w:cstheme="minorHAnsi"/>
                <w:i/>
                <w:sz w:val="24"/>
                <w:szCs w:val="24"/>
                <w:lang w:val="en-US"/>
              </w:rPr>
              <w:t>are able to</w:t>
            </w:r>
            <w:proofErr w:type="gramEnd"/>
            <w:r w:rsidRPr="005440D0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r w:rsidR="00574080" w:rsidRPr="005440D0">
              <w:rPr>
                <w:rFonts w:cstheme="minorHAnsi"/>
                <w:sz w:val="24"/>
                <w:szCs w:val="24"/>
                <w:lang w:val="en-US"/>
              </w:rPr>
              <w:t>describe</w:t>
            </w:r>
            <w:r w:rsidRPr="005440D0">
              <w:rPr>
                <w:rFonts w:cstheme="minorHAnsi"/>
                <w:sz w:val="24"/>
                <w:szCs w:val="24"/>
                <w:lang w:val="en-US"/>
              </w:rPr>
              <w:t xml:space="preserve"> different types of assessments and explain </w:t>
            </w:r>
            <w:r w:rsidR="00B84DF6" w:rsidRPr="005440D0">
              <w:rPr>
                <w:rFonts w:cstheme="minorHAnsi"/>
                <w:sz w:val="24"/>
                <w:szCs w:val="24"/>
                <w:lang w:val="en-US"/>
              </w:rPr>
              <w:t xml:space="preserve">the </w:t>
            </w:r>
            <w:r w:rsidRPr="005440D0">
              <w:rPr>
                <w:rFonts w:cstheme="minorHAnsi"/>
                <w:sz w:val="24"/>
                <w:szCs w:val="24"/>
                <w:lang w:val="en-US"/>
              </w:rPr>
              <w:t xml:space="preserve">process </w:t>
            </w:r>
            <w:r w:rsidR="00574080" w:rsidRPr="005440D0">
              <w:rPr>
                <w:rFonts w:cstheme="minorHAnsi"/>
                <w:sz w:val="24"/>
                <w:szCs w:val="24"/>
                <w:lang w:val="en-US"/>
              </w:rPr>
              <w:t xml:space="preserve">for </w:t>
            </w:r>
            <w:r w:rsidRPr="005440D0">
              <w:rPr>
                <w:rFonts w:cstheme="minorHAnsi"/>
                <w:sz w:val="24"/>
                <w:szCs w:val="24"/>
                <w:lang w:val="en-US"/>
              </w:rPr>
              <w:t xml:space="preserve">carrying out an assessment  </w:t>
            </w:r>
          </w:p>
        </w:tc>
        <w:tc>
          <w:tcPr>
            <w:tcW w:w="5683" w:type="dxa"/>
          </w:tcPr>
          <w:p w14:paraId="6047EC75" w14:textId="77777777" w:rsidR="008646E3" w:rsidRPr="005440D0" w:rsidRDefault="008646E3" w:rsidP="005231C3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sz w:val="24"/>
                <w:szCs w:val="24"/>
                <w:lang w:val="en-GB"/>
              </w:rPr>
              <w:t>Types of assessment</w:t>
            </w:r>
            <w:r w:rsidR="003C0684" w:rsidRPr="005440D0">
              <w:rPr>
                <w:rFonts w:cstheme="minorHAnsi"/>
                <w:sz w:val="24"/>
                <w:szCs w:val="24"/>
                <w:lang w:val="en-GB"/>
              </w:rPr>
              <w:t>, purpose and intended use</w:t>
            </w:r>
          </w:p>
          <w:p w14:paraId="42473618" w14:textId="77777777" w:rsidR="008646E3" w:rsidRPr="005440D0" w:rsidRDefault="008646E3" w:rsidP="005231C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sz w:val="24"/>
                <w:szCs w:val="24"/>
                <w:lang w:val="en-GB"/>
              </w:rPr>
              <w:t xml:space="preserve">Rapid assessment </w:t>
            </w:r>
          </w:p>
          <w:p w14:paraId="40F31EA5" w14:textId="77777777" w:rsidR="008646E3" w:rsidRPr="005440D0" w:rsidRDefault="008646E3" w:rsidP="005231C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sz w:val="24"/>
                <w:szCs w:val="24"/>
                <w:lang w:val="en-GB"/>
              </w:rPr>
              <w:t>In-depth /detailed assessment</w:t>
            </w:r>
          </w:p>
          <w:p w14:paraId="49EB774F" w14:textId="77777777" w:rsidR="008646E3" w:rsidRPr="005440D0" w:rsidRDefault="00574080" w:rsidP="005231C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theme="minorHAnsi"/>
                <w:b/>
                <w:i/>
                <w:color w:val="000000"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sz w:val="24"/>
                <w:szCs w:val="24"/>
                <w:lang w:val="en-GB"/>
              </w:rPr>
              <w:t>Ongoing</w:t>
            </w:r>
            <w:r w:rsidR="008646E3" w:rsidRPr="005440D0">
              <w:rPr>
                <w:rFonts w:cstheme="minorHAnsi"/>
                <w:sz w:val="24"/>
                <w:szCs w:val="24"/>
                <w:lang w:val="en-GB"/>
              </w:rPr>
              <w:t xml:space="preserve"> assessment/situation monitoring/</w:t>
            </w:r>
            <w:r w:rsidR="00E46CA7" w:rsidRPr="005440D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5440D0">
              <w:rPr>
                <w:rFonts w:cstheme="minorHAnsi"/>
                <w:sz w:val="24"/>
                <w:szCs w:val="24"/>
                <w:lang w:val="en-GB"/>
              </w:rPr>
              <w:t xml:space="preserve">health </w:t>
            </w:r>
            <w:r w:rsidR="008646E3" w:rsidRPr="005440D0">
              <w:rPr>
                <w:rFonts w:cstheme="minorHAnsi"/>
                <w:sz w:val="24"/>
                <w:szCs w:val="24"/>
                <w:lang w:val="en-GB"/>
              </w:rPr>
              <w:t xml:space="preserve">surveillance </w:t>
            </w:r>
          </w:p>
          <w:p w14:paraId="694CE398" w14:textId="13A32950" w:rsidR="003C0684" w:rsidRPr="005440D0" w:rsidRDefault="003C0684" w:rsidP="005231C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sz w:val="24"/>
                <w:szCs w:val="24"/>
                <w:lang w:val="en-GB"/>
              </w:rPr>
              <w:t xml:space="preserve">Steps to carry out an assessment </w:t>
            </w:r>
          </w:p>
          <w:p w14:paraId="45C42C83" w14:textId="77777777" w:rsidR="003C0684" w:rsidRPr="005440D0" w:rsidRDefault="003C0684" w:rsidP="005231C3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700"/>
              <w:rPr>
                <w:rFonts w:cstheme="minorHAnsi"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sz w:val="24"/>
                <w:szCs w:val="24"/>
                <w:lang w:val="en-GB"/>
              </w:rPr>
              <w:t>Categorizing</w:t>
            </w:r>
            <w:r w:rsidR="007C58BC" w:rsidRPr="005440D0">
              <w:rPr>
                <w:rFonts w:cstheme="minorHAnsi"/>
                <w:sz w:val="24"/>
                <w:szCs w:val="24"/>
                <w:lang w:val="en-GB"/>
              </w:rPr>
              <w:t xml:space="preserve"> different groups</w:t>
            </w:r>
            <w:r w:rsidRPr="005440D0">
              <w:rPr>
                <w:rFonts w:cstheme="minorHAnsi"/>
                <w:sz w:val="24"/>
                <w:szCs w:val="24"/>
                <w:lang w:val="en-GB"/>
              </w:rPr>
              <w:t xml:space="preserve"> of information </w:t>
            </w:r>
          </w:p>
          <w:p w14:paraId="11EC85D1" w14:textId="77777777" w:rsidR="003C0684" w:rsidRPr="005440D0" w:rsidRDefault="003C0684" w:rsidP="005231C3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700"/>
              <w:rPr>
                <w:rFonts w:cstheme="minorHAnsi"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sz w:val="24"/>
                <w:szCs w:val="24"/>
                <w:lang w:val="en-GB"/>
              </w:rPr>
              <w:t>Making the invisible visible</w:t>
            </w:r>
          </w:p>
          <w:p w14:paraId="39D66FCE" w14:textId="77777777" w:rsidR="007C58BC" w:rsidRPr="005440D0" w:rsidRDefault="007C58BC" w:rsidP="005231C3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ind w:left="700"/>
              <w:rPr>
                <w:rFonts w:cstheme="minorHAnsi"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sz w:val="24"/>
                <w:szCs w:val="24"/>
                <w:lang w:val="en-GB"/>
              </w:rPr>
              <w:t xml:space="preserve">Stakeholder analysis </w:t>
            </w:r>
          </w:p>
          <w:p w14:paraId="728BF33F" w14:textId="77777777" w:rsidR="007C58BC" w:rsidRPr="005440D0" w:rsidRDefault="007C58BC" w:rsidP="005231C3">
            <w:pPr>
              <w:pStyle w:val="ListParagraph"/>
              <w:numPr>
                <w:ilvl w:val="2"/>
                <w:numId w:val="9"/>
              </w:numPr>
              <w:autoSpaceDE w:val="0"/>
              <w:autoSpaceDN w:val="0"/>
              <w:adjustRightInd w:val="0"/>
              <w:ind w:left="1040"/>
              <w:rPr>
                <w:rFonts w:cstheme="minorHAnsi"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sz w:val="24"/>
                <w:szCs w:val="24"/>
                <w:lang w:val="en-GB"/>
              </w:rPr>
              <w:t xml:space="preserve">Who are they, elements to consider during the analysis </w:t>
            </w:r>
          </w:p>
        </w:tc>
      </w:tr>
      <w:tr w:rsidR="008646E3" w:rsidRPr="005440D0" w14:paraId="70E83680" w14:textId="77777777" w:rsidTr="00E27E6C">
        <w:tc>
          <w:tcPr>
            <w:tcW w:w="3681" w:type="dxa"/>
            <w:vMerge/>
          </w:tcPr>
          <w:p w14:paraId="53D09859" w14:textId="77777777" w:rsidR="008646E3" w:rsidRPr="005440D0" w:rsidRDefault="008646E3" w:rsidP="003A578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</w:tcPr>
          <w:p w14:paraId="04717BF5" w14:textId="77777777" w:rsidR="008646E3" w:rsidRPr="005440D0" w:rsidRDefault="008646E3" w:rsidP="005440D0">
            <w:pPr>
              <w:pStyle w:val="ListParagraph"/>
              <w:numPr>
                <w:ilvl w:val="1"/>
                <w:numId w:val="1"/>
              </w:numPr>
              <w:ind w:left="461" w:hanging="461"/>
              <w:rPr>
                <w:rFonts w:cstheme="minorHAnsi"/>
                <w:sz w:val="24"/>
                <w:szCs w:val="24"/>
                <w:lang w:val="en-US"/>
              </w:rPr>
            </w:pPr>
            <w:r w:rsidRPr="005440D0">
              <w:rPr>
                <w:rFonts w:cstheme="minorHAnsi"/>
                <w:i/>
                <w:sz w:val="24"/>
                <w:szCs w:val="24"/>
                <w:lang w:val="en-US"/>
              </w:rPr>
              <w:t xml:space="preserve">Participants </w:t>
            </w:r>
            <w:proofErr w:type="gramStart"/>
            <w:r w:rsidRPr="005440D0">
              <w:rPr>
                <w:rFonts w:cstheme="minorHAnsi"/>
                <w:i/>
                <w:sz w:val="24"/>
                <w:szCs w:val="24"/>
                <w:lang w:val="en-US"/>
              </w:rPr>
              <w:t>are able to</w:t>
            </w:r>
            <w:proofErr w:type="gramEnd"/>
            <w:r w:rsidRPr="005440D0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r w:rsidRPr="005440D0">
              <w:rPr>
                <w:rFonts w:cstheme="minorHAnsi"/>
                <w:sz w:val="24"/>
                <w:szCs w:val="24"/>
                <w:lang w:val="en-US"/>
              </w:rPr>
              <w:t>explain a coherent approach for setti</w:t>
            </w:r>
            <w:r w:rsidR="00246FF9" w:rsidRPr="005440D0">
              <w:rPr>
                <w:rFonts w:cstheme="minorHAnsi"/>
                <w:sz w:val="24"/>
                <w:szCs w:val="24"/>
                <w:lang w:val="en-US"/>
              </w:rPr>
              <w:t>ng priorities for intervention</w:t>
            </w:r>
          </w:p>
        </w:tc>
        <w:tc>
          <w:tcPr>
            <w:tcW w:w="5683" w:type="dxa"/>
          </w:tcPr>
          <w:p w14:paraId="10AD0F84" w14:textId="77777777" w:rsidR="008646E3" w:rsidRPr="005440D0" w:rsidRDefault="007C58BC" w:rsidP="005231C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sz w:val="24"/>
                <w:szCs w:val="24"/>
                <w:lang w:val="en-GB"/>
              </w:rPr>
              <w:t xml:space="preserve">Criteria for setting priorities </w:t>
            </w:r>
          </w:p>
          <w:p w14:paraId="5A39068E" w14:textId="77777777" w:rsidR="008646E3" w:rsidRPr="005440D0" w:rsidRDefault="00E46CA7" w:rsidP="005231C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b/>
                <w:i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sz w:val="24"/>
                <w:szCs w:val="24"/>
                <w:lang w:val="en-GB"/>
              </w:rPr>
              <w:t>Problem</w:t>
            </w:r>
            <w:r w:rsidR="00861EF1" w:rsidRPr="005440D0">
              <w:rPr>
                <w:rFonts w:cstheme="minorHAnsi"/>
                <w:sz w:val="24"/>
                <w:szCs w:val="24"/>
                <w:lang w:val="en-GB"/>
              </w:rPr>
              <w:t>s</w:t>
            </w:r>
            <w:r w:rsidRPr="005440D0">
              <w:rPr>
                <w:rFonts w:cstheme="minorHAnsi"/>
                <w:sz w:val="24"/>
                <w:szCs w:val="24"/>
                <w:lang w:val="en-GB"/>
              </w:rPr>
              <w:t>: T</w:t>
            </w:r>
            <w:r w:rsidR="008646E3" w:rsidRPr="005440D0">
              <w:rPr>
                <w:rFonts w:cstheme="minorHAnsi"/>
                <w:sz w:val="24"/>
                <w:szCs w:val="24"/>
                <w:lang w:val="en-GB"/>
              </w:rPr>
              <w:t>ype</w:t>
            </w:r>
            <w:r w:rsidRPr="005440D0">
              <w:rPr>
                <w:rFonts w:cstheme="minorHAnsi"/>
                <w:sz w:val="24"/>
                <w:szCs w:val="24"/>
                <w:lang w:val="en-GB"/>
              </w:rPr>
              <w:t>, scale, severity, l</w:t>
            </w:r>
            <w:r w:rsidR="008646E3" w:rsidRPr="005440D0">
              <w:rPr>
                <w:rFonts w:cstheme="minorHAnsi"/>
                <w:sz w:val="24"/>
                <w:szCs w:val="24"/>
                <w:lang w:val="en-GB"/>
              </w:rPr>
              <w:t xml:space="preserve">ikelihood of deterioration in future </w:t>
            </w:r>
          </w:p>
          <w:p w14:paraId="58BD59FD" w14:textId="77777777" w:rsidR="00861EF1" w:rsidRPr="005440D0" w:rsidRDefault="00861EF1" w:rsidP="005231C3">
            <w:pPr>
              <w:pStyle w:val="ListParagraph"/>
              <w:numPr>
                <w:ilvl w:val="1"/>
                <w:numId w:val="3"/>
              </w:numPr>
              <w:spacing w:line="276" w:lineRule="auto"/>
              <w:ind w:left="1097"/>
              <w:rPr>
                <w:rFonts w:cstheme="minorHAnsi"/>
                <w:b/>
                <w:i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sz w:val="24"/>
                <w:szCs w:val="24"/>
                <w:lang w:val="en-GB"/>
              </w:rPr>
              <w:t>Risk matrix</w:t>
            </w:r>
          </w:p>
          <w:p w14:paraId="73322808" w14:textId="77777777" w:rsidR="00E46CA7" w:rsidRPr="005440D0" w:rsidRDefault="00E46CA7" w:rsidP="005231C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b/>
                <w:i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sz w:val="24"/>
                <w:szCs w:val="24"/>
                <w:lang w:val="en-GB"/>
              </w:rPr>
              <w:t xml:space="preserve">Imbalance </w:t>
            </w:r>
            <w:r w:rsidR="008646E3" w:rsidRPr="005440D0">
              <w:rPr>
                <w:rFonts w:cstheme="minorHAnsi"/>
                <w:sz w:val="24"/>
                <w:szCs w:val="24"/>
                <w:lang w:val="en-GB"/>
              </w:rPr>
              <w:t xml:space="preserve">needs and capacities /services </w:t>
            </w:r>
          </w:p>
          <w:p w14:paraId="6636B50A" w14:textId="77777777" w:rsidR="00861EF1" w:rsidRPr="005440D0" w:rsidRDefault="008646E3" w:rsidP="005231C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b/>
                <w:i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sz w:val="24"/>
                <w:szCs w:val="24"/>
              </w:rPr>
              <w:t xml:space="preserve">Feasibility for action </w:t>
            </w:r>
          </w:p>
          <w:p w14:paraId="5BCC1D78" w14:textId="141846A1" w:rsidR="00861EF1" w:rsidRPr="005440D0" w:rsidRDefault="008646E3" w:rsidP="005231C3">
            <w:pPr>
              <w:pStyle w:val="ListParagraph"/>
              <w:numPr>
                <w:ilvl w:val="1"/>
                <w:numId w:val="3"/>
              </w:numPr>
              <w:spacing w:line="276" w:lineRule="auto"/>
              <w:ind w:left="1040"/>
              <w:rPr>
                <w:rFonts w:cstheme="minorHAnsi"/>
                <w:b/>
                <w:i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sz w:val="24"/>
                <w:szCs w:val="24"/>
                <w:lang w:val="en-GB"/>
              </w:rPr>
              <w:t>SWO</w:t>
            </w:r>
            <w:r w:rsidR="005E4066" w:rsidRPr="005440D0">
              <w:rPr>
                <w:rFonts w:cstheme="minorHAnsi"/>
                <w:sz w:val="24"/>
                <w:szCs w:val="24"/>
                <w:lang w:val="en-GB"/>
              </w:rPr>
              <w:t>C</w:t>
            </w:r>
            <w:r w:rsidRPr="005440D0">
              <w:rPr>
                <w:rFonts w:cstheme="minorHAnsi"/>
                <w:sz w:val="24"/>
                <w:szCs w:val="24"/>
                <w:lang w:val="en-GB"/>
              </w:rPr>
              <w:t xml:space="preserve"> analysis</w:t>
            </w:r>
          </w:p>
          <w:p w14:paraId="40936075" w14:textId="77777777" w:rsidR="008646E3" w:rsidRPr="005440D0" w:rsidRDefault="00246FF9" w:rsidP="005231C3">
            <w:pPr>
              <w:pStyle w:val="ListParagraph"/>
              <w:numPr>
                <w:ilvl w:val="1"/>
                <w:numId w:val="3"/>
              </w:numPr>
              <w:spacing w:line="276" w:lineRule="auto"/>
              <w:ind w:left="1040"/>
              <w:rPr>
                <w:rFonts w:cstheme="minorHAnsi"/>
                <w:b/>
                <w:i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sz w:val="24"/>
                <w:szCs w:val="24"/>
                <w:lang w:val="en-GB"/>
              </w:rPr>
              <w:t xml:space="preserve">Institution’s mission, mandate &amp; principles </w:t>
            </w:r>
          </w:p>
        </w:tc>
      </w:tr>
      <w:tr w:rsidR="008646E3" w:rsidRPr="005440D0" w14:paraId="39CA0CC6" w14:textId="77777777" w:rsidTr="00E27E6C">
        <w:tc>
          <w:tcPr>
            <w:tcW w:w="3681" w:type="dxa"/>
            <w:vMerge/>
          </w:tcPr>
          <w:p w14:paraId="177FD014" w14:textId="77777777" w:rsidR="008646E3" w:rsidRPr="005440D0" w:rsidRDefault="008646E3" w:rsidP="003A578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</w:tcPr>
          <w:p w14:paraId="1D5E413F" w14:textId="605BCF17" w:rsidR="008646E3" w:rsidRPr="005440D0" w:rsidRDefault="008646E3" w:rsidP="005440D0">
            <w:pPr>
              <w:pStyle w:val="ListParagraph"/>
              <w:numPr>
                <w:ilvl w:val="1"/>
                <w:numId w:val="1"/>
              </w:numPr>
              <w:ind w:left="461" w:hanging="502"/>
              <w:rPr>
                <w:rFonts w:cstheme="minorHAnsi"/>
                <w:sz w:val="24"/>
                <w:szCs w:val="24"/>
                <w:lang w:val="en-US"/>
              </w:rPr>
            </w:pPr>
            <w:r w:rsidRPr="005440D0">
              <w:rPr>
                <w:rFonts w:cstheme="minorHAnsi"/>
                <w:i/>
                <w:sz w:val="24"/>
                <w:szCs w:val="24"/>
                <w:lang w:val="en-US"/>
              </w:rPr>
              <w:t xml:space="preserve">Participants </w:t>
            </w:r>
            <w:proofErr w:type="gramStart"/>
            <w:r w:rsidRPr="005440D0">
              <w:rPr>
                <w:rFonts w:cstheme="minorHAnsi"/>
                <w:i/>
                <w:sz w:val="24"/>
                <w:szCs w:val="24"/>
                <w:lang w:val="en-US"/>
              </w:rPr>
              <w:t>are able to</w:t>
            </w:r>
            <w:proofErr w:type="gramEnd"/>
            <w:r w:rsidRPr="005440D0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r w:rsidRPr="005440D0">
              <w:rPr>
                <w:rFonts w:cstheme="minorHAnsi"/>
                <w:sz w:val="24"/>
                <w:szCs w:val="24"/>
                <w:lang w:val="en-US"/>
              </w:rPr>
              <w:t>illustrate differen</w:t>
            </w:r>
            <w:r w:rsidR="006B59EB">
              <w:rPr>
                <w:rFonts w:cstheme="minorHAnsi"/>
                <w:sz w:val="24"/>
                <w:szCs w:val="24"/>
                <w:lang w:val="en-US"/>
              </w:rPr>
              <w:t xml:space="preserve">ces between activities, outputs, </w:t>
            </w:r>
            <w:r w:rsidR="0089575B" w:rsidRPr="005440D0">
              <w:rPr>
                <w:rFonts w:cstheme="minorHAnsi"/>
                <w:sz w:val="24"/>
                <w:szCs w:val="24"/>
                <w:lang w:val="en-US"/>
              </w:rPr>
              <w:t>outcomes and</w:t>
            </w:r>
            <w:r w:rsidRPr="005440D0">
              <w:rPr>
                <w:rFonts w:cstheme="minorHAnsi"/>
                <w:sz w:val="24"/>
                <w:szCs w:val="24"/>
                <w:lang w:val="en-US"/>
              </w:rPr>
              <w:t xml:space="preserve"> impacts in their areas of work</w:t>
            </w:r>
            <w:r w:rsidR="00134D7F" w:rsidRPr="005440D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83" w:type="dxa"/>
          </w:tcPr>
          <w:p w14:paraId="43F9C748" w14:textId="77777777" w:rsidR="006700D0" w:rsidRPr="005440D0" w:rsidRDefault="006700D0" w:rsidP="005231C3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theme="minorHAnsi"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sz w:val="24"/>
                <w:szCs w:val="24"/>
                <w:lang w:val="en-GB"/>
              </w:rPr>
              <w:t>Results chain</w:t>
            </w:r>
          </w:p>
          <w:p w14:paraId="605EF43D" w14:textId="77777777" w:rsidR="00741464" w:rsidRPr="005440D0" w:rsidRDefault="006700D0" w:rsidP="005231C3">
            <w:pPr>
              <w:pStyle w:val="ListParagraph"/>
              <w:numPr>
                <w:ilvl w:val="1"/>
                <w:numId w:val="10"/>
              </w:numPr>
              <w:ind w:left="700"/>
              <w:rPr>
                <w:rFonts w:cstheme="minorHAnsi"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sz w:val="24"/>
                <w:szCs w:val="24"/>
                <w:lang w:val="en-GB"/>
              </w:rPr>
              <w:t>Examples activities, output, outcome, impact</w:t>
            </w:r>
          </w:p>
          <w:p w14:paraId="09526A70" w14:textId="3368D409" w:rsidR="00556FD5" w:rsidRPr="005440D0" w:rsidRDefault="00134D7F" w:rsidP="00B0206B">
            <w:pPr>
              <w:pStyle w:val="ListParagraph"/>
              <w:numPr>
                <w:ilvl w:val="1"/>
                <w:numId w:val="10"/>
              </w:numPr>
              <w:ind w:left="700"/>
              <w:rPr>
                <w:rFonts w:cstheme="minorHAnsi"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sz w:val="24"/>
                <w:szCs w:val="24"/>
                <w:lang w:val="en-GB"/>
              </w:rPr>
              <w:t>Formulation of o</w:t>
            </w:r>
            <w:r w:rsidR="008646E3" w:rsidRPr="005440D0">
              <w:rPr>
                <w:rFonts w:cstheme="minorHAnsi"/>
                <w:sz w:val="24"/>
                <w:szCs w:val="24"/>
                <w:lang w:val="en-GB"/>
              </w:rPr>
              <w:t>bjectives</w:t>
            </w:r>
            <w:r w:rsidR="00741464" w:rsidRPr="005440D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5440D0">
              <w:rPr>
                <w:rFonts w:cstheme="minorHAnsi"/>
                <w:sz w:val="24"/>
                <w:szCs w:val="24"/>
                <w:lang w:val="en-GB"/>
              </w:rPr>
              <w:t>at</w:t>
            </w:r>
            <w:r w:rsidR="00741464" w:rsidRPr="005440D0">
              <w:rPr>
                <w:rFonts w:cstheme="minorHAnsi"/>
                <w:sz w:val="24"/>
                <w:szCs w:val="24"/>
                <w:lang w:val="en-GB"/>
              </w:rPr>
              <w:t xml:space="preserve"> out</w:t>
            </w:r>
            <w:r w:rsidRPr="005440D0">
              <w:rPr>
                <w:rFonts w:cstheme="minorHAnsi"/>
                <w:sz w:val="24"/>
                <w:szCs w:val="24"/>
                <w:lang w:val="en-GB"/>
              </w:rPr>
              <w:t>come/</w:t>
            </w:r>
            <w:r w:rsidR="00741464" w:rsidRPr="005440D0">
              <w:rPr>
                <w:rFonts w:cstheme="minorHAnsi"/>
                <w:sz w:val="24"/>
                <w:szCs w:val="24"/>
                <w:lang w:val="en-GB"/>
              </w:rPr>
              <w:t>impact level</w:t>
            </w:r>
            <w:r w:rsidRPr="005440D0">
              <w:rPr>
                <w:rFonts w:cstheme="minorHAnsi"/>
                <w:sz w:val="24"/>
                <w:szCs w:val="24"/>
                <w:lang w:val="en-GB"/>
              </w:rPr>
              <w:t xml:space="preserve"> –SMART </w:t>
            </w:r>
            <w:r w:rsidR="00556FD5" w:rsidRPr="005440D0">
              <w:rPr>
                <w:rFonts w:cstheme="minorHAnsi"/>
                <w:color w:val="0000FF"/>
                <w:sz w:val="24"/>
                <w:szCs w:val="24"/>
                <w:lang w:val="en-US"/>
              </w:rPr>
              <w:t xml:space="preserve"> </w:t>
            </w:r>
          </w:p>
        </w:tc>
      </w:tr>
      <w:tr w:rsidR="0089575B" w:rsidRPr="005440D0" w14:paraId="68E1B4DB" w14:textId="77777777" w:rsidTr="00E27E6C">
        <w:tc>
          <w:tcPr>
            <w:tcW w:w="3681" w:type="dxa"/>
            <w:vMerge/>
          </w:tcPr>
          <w:p w14:paraId="1758E9B7" w14:textId="77777777" w:rsidR="0089575B" w:rsidRPr="005440D0" w:rsidRDefault="0089575B" w:rsidP="003A578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948" w:type="dxa"/>
          </w:tcPr>
          <w:p w14:paraId="490AC688" w14:textId="77777777" w:rsidR="0089575B" w:rsidRPr="005440D0" w:rsidRDefault="0089575B" w:rsidP="005440D0">
            <w:pPr>
              <w:pStyle w:val="ListParagraph"/>
              <w:numPr>
                <w:ilvl w:val="1"/>
                <w:numId w:val="1"/>
              </w:numPr>
              <w:ind w:left="461" w:hanging="502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5440D0">
              <w:rPr>
                <w:rFonts w:cstheme="minorHAnsi"/>
                <w:i/>
                <w:sz w:val="24"/>
                <w:szCs w:val="24"/>
                <w:lang w:val="en-US"/>
              </w:rPr>
              <w:t xml:space="preserve">Participants </w:t>
            </w:r>
            <w:proofErr w:type="gramStart"/>
            <w:r w:rsidRPr="005440D0">
              <w:rPr>
                <w:rFonts w:cstheme="minorHAnsi"/>
                <w:i/>
                <w:sz w:val="24"/>
                <w:szCs w:val="24"/>
                <w:lang w:val="en-US"/>
              </w:rPr>
              <w:t>are able to</w:t>
            </w:r>
            <w:proofErr w:type="gramEnd"/>
            <w:r w:rsidRPr="005440D0">
              <w:rPr>
                <w:rFonts w:cstheme="minorHAnsi"/>
                <w:sz w:val="24"/>
                <w:szCs w:val="24"/>
                <w:lang w:val="en-US"/>
              </w:rPr>
              <w:t xml:space="preserve"> explain the concept of strategy, which is essential for directing an intervention, and the strengths, limits and </w:t>
            </w:r>
            <w:r w:rsidR="006F2E01" w:rsidRPr="005440D0">
              <w:rPr>
                <w:rFonts w:cstheme="minorHAnsi"/>
                <w:sz w:val="24"/>
                <w:szCs w:val="24"/>
                <w:lang w:val="en-US"/>
              </w:rPr>
              <w:t xml:space="preserve">conditions of </w:t>
            </w:r>
            <w:r w:rsidRPr="005440D0">
              <w:rPr>
                <w:rFonts w:cstheme="minorHAnsi"/>
                <w:sz w:val="24"/>
                <w:szCs w:val="24"/>
                <w:lang w:val="en-US"/>
              </w:rPr>
              <w:t>different strategic approaches</w:t>
            </w:r>
          </w:p>
        </w:tc>
        <w:tc>
          <w:tcPr>
            <w:tcW w:w="5683" w:type="dxa"/>
          </w:tcPr>
          <w:p w14:paraId="3D6F19F6" w14:textId="77777777" w:rsidR="0089575B" w:rsidRPr="005440D0" w:rsidRDefault="0089575B" w:rsidP="0089575B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5440D0">
              <w:rPr>
                <w:rFonts w:cstheme="minorHAnsi"/>
                <w:sz w:val="24"/>
                <w:szCs w:val="24"/>
                <w:lang w:val="en-GB"/>
              </w:rPr>
              <w:t>Strategy</w:t>
            </w:r>
          </w:p>
          <w:p w14:paraId="6A43C1F0" w14:textId="77777777" w:rsidR="0089575B" w:rsidRPr="005440D0" w:rsidRDefault="0089575B" w:rsidP="0089575B">
            <w:pPr>
              <w:pStyle w:val="ListParagraph"/>
              <w:numPr>
                <w:ilvl w:val="2"/>
                <w:numId w:val="11"/>
              </w:numPr>
              <w:ind w:left="700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5440D0">
              <w:rPr>
                <w:rFonts w:cstheme="minorHAnsi"/>
                <w:sz w:val="24"/>
                <w:szCs w:val="24"/>
                <w:lang w:val="en-US"/>
              </w:rPr>
              <w:t xml:space="preserve">Modes of action: Persuasion; support; mobilization; substitution; denunciation </w:t>
            </w:r>
          </w:p>
          <w:p w14:paraId="447410A5" w14:textId="77777777" w:rsidR="0089575B" w:rsidRPr="005440D0" w:rsidRDefault="0089575B" w:rsidP="0089575B">
            <w:pPr>
              <w:pStyle w:val="ListParagraph"/>
              <w:numPr>
                <w:ilvl w:val="2"/>
                <w:numId w:val="11"/>
              </w:numPr>
              <w:ind w:left="700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5440D0">
              <w:rPr>
                <w:rFonts w:cstheme="minorHAnsi"/>
                <w:sz w:val="24"/>
                <w:szCs w:val="24"/>
                <w:lang w:val="en-US"/>
              </w:rPr>
              <w:t xml:space="preserve">Strengths, limits and conditions of the different strategic approaches </w:t>
            </w:r>
          </w:p>
          <w:p w14:paraId="33AF5878" w14:textId="7E509A39" w:rsidR="0089575B" w:rsidRPr="005440D0" w:rsidRDefault="0089575B" w:rsidP="0089575B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theme="minorHAnsi"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sz w:val="24"/>
                <w:szCs w:val="24"/>
                <w:lang w:val="en-US"/>
              </w:rPr>
              <w:t xml:space="preserve">Variety of choice of strategy of different actors </w:t>
            </w:r>
            <w:r w:rsidRPr="005440D0">
              <w:rPr>
                <w:rFonts w:cstheme="minorHAnsi"/>
                <w:color w:val="0000FF"/>
                <w:sz w:val="24"/>
                <w:szCs w:val="24"/>
                <w:lang w:val="en-US"/>
              </w:rPr>
              <w:t>–</w:t>
            </w:r>
            <w:r w:rsidRPr="005440D0">
              <w:rPr>
                <w:rFonts w:cstheme="minorHAnsi"/>
                <w:i/>
                <w:color w:val="0000FF"/>
                <w:sz w:val="24"/>
                <w:szCs w:val="24"/>
                <w:lang w:val="en-US"/>
              </w:rPr>
              <w:t>Link to</w:t>
            </w:r>
            <w:r w:rsidR="005E4066" w:rsidRPr="005440D0">
              <w:rPr>
                <w:rFonts w:cstheme="minorHAnsi"/>
                <w:i/>
                <w:color w:val="0000FF"/>
                <w:sz w:val="24"/>
                <w:szCs w:val="24"/>
                <w:lang w:val="en-US"/>
              </w:rPr>
              <w:t xml:space="preserve"> subject: </w:t>
            </w:r>
            <w:r w:rsidRPr="005440D0">
              <w:rPr>
                <w:rFonts w:cstheme="minorHAnsi"/>
                <w:i/>
                <w:color w:val="0000FF"/>
                <w:sz w:val="24"/>
                <w:szCs w:val="24"/>
                <w:lang w:val="en-US"/>
              </w:rPr>
              <w:t>Actors in humanitarian interventions /coordination</w:t>
            </w:r>
            <w:r w:rsidRPr="005440D0">
              <w:rPr>
                <w:rFonts w:cstheme="minorHAnsi"/>
                <w:color w:val="0000FF"/>
                <w:sz w:val="24"/>
                <w:szCs w:val="24"/>
                <w:lang w:val="en-US"/>
              </w:rPr>
              <w:t xml:space="preserve">  </w:t>
            </w:r>
          </w:p>
        </w:tc>
      </w:tr>
      <w:tr w:rsidR="006F2E01" w:rsidRPr="005440D0" w14:paraId="22C09004" w14:textId="77777777" w:rsidTr="00E27E6C">
        <w:tc>
          <w:tcPr>
            <w:tcW w:w="3681" w:type="dxa"/>
            <w:vMerge/>
          </w:tcPr>
          <w:p w14:paraId="35E4176A" w14:textId="77777777" w:rsidR="006F2E01" w:rsidRPr="005440D0" w:rsidRDefault="006F2E01" w:rsidP="003A5786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948" w:type="dxa"/>
          </w:tcPr>
          <w:p w14:paraId="0A631FE4" w14:textId="77777777" w:rsidR="006F2E01" w:rsidRPr="005440D0" w:rsidRDefault="006F2E01" w:rsidP="005440D0">
            <w:pPr>
              <w:pStyle w:val="ListParagraph"/>
              <w:numPr>
                <w:ilvl w:val="1"/>
                <w:numId w:val="1"/>
              </w:numPr>
              <w:ind w:left="461" w:hanging="461"/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i/>
                <w:sz w:val="24"/>
                <w:szCs w:val="24"/>
                <w:lang w:val="en-US"/>
              </w:rPr>
              <w:t xml:space="preserve">Participants </w:t>
            </w:r>
            <w:proofErr w:type="gramStart"/>
            <w:r w:rsidRPr="005440D0">
              <w:rPr>
                <w:rFonts w:cstheme="minorHAnsi"/>
                <w:i/>
                <w:sz w:val="24"/>
                <w:szCs w:val="24"/>
                <w:lang w:val="en-US"/>
              </w:rPr>
              <w:t>are able to</w:t>
            </w:r>
            <w:proofErr w:type="gramEnd"/>
            <w:r w:rsidRPr="005440D0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r w:rsidRPr="005440D0">
              <w:rPr>
                <w:rFonts w:cstheme="minorHAnsi"/>
                <w:sz w:val="24"/>
                <w:szCs w:val="24"/>
                <w:lang w:val="en-US"/>
              </w:rPr>
              <w:t xml:space="preserve">explain the role of indicators in humanitarian interventions </w:t>
            </w:r>
          </w:p>
        </w:tc>
        <w:tc>
          <w:tcPr>
            <w:tcW w:w="5683" w:type="dxa"/>
          </w:tcPr>
          <w:p w14:paraId="17CB3443" w14:textId="77777777" w:rsidR="006F2E01" w:rsidRPr="005440D0" w:rsidRDefault="006F2E01" w:rsidP="006F2E0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40D0">
              <w:rPr>
                <w:rFonts w:cstheme="minorHAnsi"/>
                <w:sz w:val="24"/>
                <w:szCs w:val="24"/>
                <w:lang w:val="en-GB"/>
              </w:rPr>
              <w:t>Types of indicators</w:t>
            </w:r>
            <w:r w:rsidRPr="005440D0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69A0BE49" w14:textId="77777777" w:rsidR="006F2E01" w:rsidRPr="005440D0" w:rsidRDefault="006F2E01" w:rsidP="006F2E01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sz w:val="24"/>
                <w:szCs w:val="24"/>
                <w:lang w:val="en-GB"/>
              </w:rPr>
              <w:t>Direct, indirect/proxy indicators</w:t>
            </w:r>
          </w:p>
          <w:p w14:paraId="56B0EF74" w14:textId="77777777" w:rsidR="006F2E01" w:rsidRPr="005440D0" w:rsidRDefault="006F2E01" w:rsidP="006F2E01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sz w:val="24"/>
                <w:szCs w:val="24"/>
                <w:lang w:val="en-GB"/>
              </w:rPr>
              <w:t>Quantitative/qualitative information</w:t>
            </w:r>
          </w:p>
          <w:p w14:paraId="5CDF156C" w14:textId="77777777" w:rsidR="006F2E01" w:rsidRPr="005440D0" w:rsidRDefault="006F2E01" w:rsidP="006F2E01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sz w:val="24"/>
                <w:szCs w:val="24"/>
                <w:lang w:val="en-GB"/>
              </w:rPr>
              <w:t>Indicators of the population and the services</w:t>
            </w:r>
          </w:p>
          <w:p w14:paraId="7545B9BB" w14:textId="77777777" w:rsidR="006F2E01" w:rsidRPr="005440D0" w:rsidRDefault="006F2E01" w:rsidP="006F2E01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sz w:val="24"/>
                <w:szCs w:val="24"/>
                <w:lang w:val="en-GB"/>
              </w:rPr>
              <w:t>Indicators at different levels of the results chain</w:t>
            </w:r>
          </w:p>
          <w:p w14:paraId="0EF3318C" w14:textId="77777777" w:rsidR="006F2E01" w:rsidRPr="005440D0" w:rsidRDefault="006F2E01" w:rsidP="006F2E0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440D0">
              <w:rPr>
                <w:rFonts w:cstheme="minorHAnsi"/>
                <w:sz w:val="24"/>
                <w:szCs w:val="24"/>
              </w:rPr>
              <w:t>Criteria to select indicators</w:t>
            </w:r>
          </w:p>
        </w:tc>
      </w:tr>
      <w:tr w:rsidR="008646E3" w:rsidRPr="005440D0" w14:paraId="77B0443C" w14:textId="77777777" w:rsidTr="00E27E6C">
        <w:tc>
          <w:tcPr>
            <w:tcW w:w="3681" w:type="dxa"/>
            <w:vMerge/>
          </w:tcPr>
          <w:p w14:paraId="5061C038" w14:textId="77777777" w:rsidR="008646E3" w:rsidRPr="005440D0" w:rsidRDefault="008646E3" w:rsidP="003A578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</w:tcPr>
          <w:p w14:paraId="51180B38" w14:textId="42202618" w:rsidR="008646E3" w:rsidRPr="005440D0" w:rsidRDefault="008646E3" w:rsidP="005440D0">
            <w:pPr>
              <w:pStyle w:val="ListParagraph"/>
              <w:numPr>
                <w:ilvl w:val="1"/>
                <w:numId w:val="1"/>
              </w:numPr>
              <w:ind w:left="461" w:hanging="461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5440D0">
              <w:rPr>
                <w:rFonts w:cstheme="minorHAnsi"/>
                <w:i/>
                <w:sz w:val="24"/>
                <w:szCs w:val="24"/>
                <w:lang w:val="en-GB"/>
              </w:rPr>
              <w:t xml:space="preserve">Participants are able to </w:t>
            </w:r>
            <w:r w:rsidRPr="005440D0">
              <w:rPr>
                <w:rFonts w:cstheme="minorHAnsi"/>
                <w:sz w:val="24"/>
                <w:szCs w:val="24"/>
                <w:lang w:val="en-GB"/>
              </w:rPr>
              <w:t>explain similarities and differences bet</w:t>
            </w:r>
            <w:r w:rsidR="00556FD5" w:rsidRPr="005440D0">
              <w:rPr>
                <w:rFonts w:cstheme="minorHAnsi"/>
                <w:sz w:val="24"/>
                <w:szCs w:val="24"/>
                <w:lang w:val="en-GB"/>
              </w:rPr>
              <w:t xml:space="preserve">ween monitoring and </w:t>
            </w:r>
            <w:r w:rsidR="00556FD5" w:rsidRPr="005440D0">
              <w:rPr>
                <w:rFonts w:cstheme="minorHAnsi"/>
                <w:sz w:val="24"/>
                <w:szCs w:val="24"/>
                <w:lang w:val="en-GB"/>
              </w:rPr>
              <w:lastRenderedPageBreak/>
              <w:t>evaluation</w:t>
            </w:r>
            <w:r w:rsidR="006F2E01" w:rsidRPr="005440D0">
              <w:rPr>
                <w:rFonts w:cstheme="minorHAnsi"/>
                <w:sz w:val="24"/>
                <w:szCs w:val="24"/>
                <w:lang w:val="en-GB"/>
              </w:rPr>
              <w:t xml:space="preserve"> and the relevance of these for their work</w:t>
            </w:r>
          </w:p>
        </w:tc>
        <w:tc>
          <w:tcPr>
            <w:tcW w:w="5683" w:type="dxa"/>
          </w:tcPr>
          <w:p w14:paraId="22734C3F" w14:textId="77777777" w:rsidR="00556FD5" w:rsidRPr="005440D0" w:rsidRDefault="00556FD5" w:rsidP="005231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color w:val="000000"/>
                <w:sz w:val="24"/>
                <w:szCs w:val="24"/>
                <w:lang w:val="en-GB"/>
              </w:rPr>
              <w:lastRenderedPageBreak/>
              <w:t xml:space="preserve">Monitoring vs evaluation </w:t>
            </w:r>
          </w:p>
          <w:p w14:paraId="3C40CBC1" w14:textId="77777777" w:rsidR="00556FD5" w:rsidRPr="005440D0" w:rsidRDefault="006F2E01" w:rsidP="005231C3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700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color w:val="000000"/>
                <w:sz w:val="24"/>
                <w:szCs w:val="24"/>
                <w:lang w:val="en-GB"/>
              </w:rPr>
              <w:lastRenderedPageBreak/>
              <w:t xml:space="preserve">Main uses </w:t>
            </w:r>
            <w:r w:rsidR="00556FD5" w:rsidRPr="005440D0">
              <w:rPr>
                <w:rFonts w:cstheme="minorHAnsi"/>
                <w:color w:val="000000"/>
                <w:sz w:val="24"/>
                <w:szCs w:val="24"/>
                <w:lang w:val="en-GB"/>
              </w:rPr>
              <w:t>M&amp;E</w:t>
            </w:r>
            <w:r w:rsidRPr="005440D0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: </w:t>
            </w:r>
            <w:r w:rsidR="00B21AB8" w:rsidRPr="005440D0">
              <w:rPr>
                <w:rFonts w:cstheme="minorHAnsi"/>
                <w:color w:val="000000"/>
                <w:sz w:val="24"/>
                <w:szCs w:val="24"/>
                <w:lang w:val="en-GB"/>
              </w:rPr>
              <w:t>Operational management, learning, accountability</w:t>
            </w:r>
          </w:p>
          <w:p w14:paraId="1CD56DCD" w14:textId="77777777" w:rsidR="008646E3" w:rsidRPr="005440D0" w:rsidRDefault="008646E3" w:rsidP="005231C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5440D0">
              <w:rPr>
                <w:rFonts w:cstheme="minorHAnsi"/>
                <w:color w:val="000000"/>
                <w:sz w:val="24"/>
                <w:szCs w:val="24"/>
              </w:rPr>
              <w:t xml:space="preserve">Types of monitoring </w:t>
            </w:r>
          </w:p>
          <w:p w14:paraId="42E21E46" w14:textId="77777777" w:rsidR="008646E3" w:rsidRPr="005440D0" w:rsidRDefault="008646E3" w:rsidP="006F2E0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5440D0">
              <w:rPr>
                <w:rFonts w:cstheme="minorHAnsi"/>
                <w:color w:val="000000"/>
                <w:sz w:val="24"/>
                <w:szCs w:val="24"/>
                <w:lang w:val="en-GB"/>
              </w:rPr>
              <w:t>Situation</w:t>
            </w:r>
            <w:r w:rsidR="006F2E01" w:rsidRPr="005440D0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, </w:t>
            </w:r>
            <w:r w:rsidRPr="005440D0">
              <w:rPr>
                <w:rFonts w:cstheme="minorHAnsi"/>
                <w:color w:val="000000"/>
                <w:sz w:val="24"/>
                <w:szCs w:val="24"/>
                <w:lang w:val="en-GB"/>
              </w:rPr>
              <w:t>Activity/process</w:t>
            </w:r>
            <w:r w:rsidR="006F2E01" w:rsidRPr="005440D0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, </w:t>
            </w:r>
            <w:r w:rsidRPr="005440D0">
              <w:rPr>
                <w:rFonts w:cstheme="minorHAnsi"/>
                <w:color w:val="000000"/>
                <w:sz w:val="24"/>
                <w:szCs w:val="24"/>
                <w:lang w:val="en-GB"/>
              </w:rPr>
              <w:t>Results</w:t>
            </w:r>
            <w:r w:rsidR="00343067" w:rsidRPr="005440D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036A5B6" w14:textId="77777777" w:rsidR="008646E3" w:rsidRPr="005440D0" w:rsidRDefault="008646E3">
      <w:pPr>
        <w:rPr>
          <w:rFonts w:cstheme="minorHAnsi"/>
          <w:sz w:val="24"/>
          <w:szCs w:val="24"/>
        </w:rPr>
      </w:pPr>
    </w:p>
    <w:p w14:paraId="0B8010F6" w14:textId="77777777" w:rsidR="00D6027D" w:rsidRPr="005440D0" w:rsidRDefault="00D6027D">
      <w:pPr>
        <w:rPr>
          <w:rFonts w:cstheme="minorHAnsi"/>
          <w:sz w:val="24"/>
          <w:szCs w:val="24"/>
        </w:rPr>
      </w:pPr>
    </w:p>
    <w:sectPr w:rsidR="00D6027D" w:rsidRPr="005440D0" w:rsidSect="008646E3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26D05" w14:textId="77777777" w:rsidR="00C07CB5" w:rsidRDefault="00C07CB5" w:rsidP="00343067">
      <w:pPr>
        <w:spacing w:after="0" w:line="240" w:lineRule="auto"/>
      </w:pPr>
      <w:r>
        <w:separator/>
      </w:r>
    </w:p>
  </w:endnote>
  <w:endnote w:type="continuationSeparator" w:id="0">
    <w:p w14:paraId="45E07466" w14:textId="77777777" w:rsidR="00C07CB5" w:rsidRDefault="00C07CB5" w:rsidP="0034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505FE" w14:textId="77777777" w:rsidR="00C07CB5" w:rsidRDefault="00C07CB5" w:rsidP="00343067">
      <w:pPr>
        <w:spacing w:after="0" w:line="240" w:lineRule="auto"/>
      </w:pPr>
      <w:r>
        <w:separator/>
      </w:r>
    </w:p>
  </w:footnote>
  <w:footnote w:type="continuationSeparator" w:id="0">
    <w:p w14:paraId="48577596" w14:textId="77777777" w:rsidR="00C07CB5" w:rsidRDefault="00C07CB5" w:rsidP="0034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1BE3C" w14:textId="01D1F1C7" w:rsidR="00343067" w:rsidRPr="00343067" w:rsidRDefault="00E27E6C">
    <w:pPr>
      <w:pStyle w:val="Header"/>
      <w:rPr>
        <w:lang w:val="en-US"/>
      </w:rPr>
    </w:pPr>
    <w:r w:rsidRPr="000564AD">
      <w:rPr>
        <w:lang w:val="en-US"/>
      </w:rPr>
      <w:t>Version 15.07.</w:t>
    </w:r>
    <w:r w:rsidR="00343067" w:rsidRPr="000564AD">
      <w:rPr>
        <w:lang w:val="en-US"/>
      </w:rPr>
      <w:t>2019</w:t>
    </w:r>
    <w:r w:rsidR="00440836" w:rsidRPr="000564AD">
      <w:rPr>
        <w:lang w:val="en-US"/>
      </w:rPr>
      <w:t xml:space="preserve"> </w:t>
    </w:r>
    <w:r w:rsidR="001E56EE" w:rsidRPr="000564AD">
      <w:rPr>
        <w:lang w:val="en-US"/>
      </w:rPr>
      <w:t>-2019Final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84D20"/>
    <w:multiLevelType w:val="hybridMultilevel"/>
    <w:tmpl w:val="69D0E7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D3EE6"/>
    <w:multiLevelType w:val="hybridMultilevel"/>
    <w:tmpl w:val="7194DD0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373D68"/>
    <w:multiLevelType w:val="hybridMultilevel"/>
    <w:tmpl w:val="D8A82986"/>
    <w:lvl w:ilvl="0" w:tplc="26921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1708D"/>
    <w:multiLevelType w:val="hybridMultilevel"/>
    <w:tmpl w:val="3E326CB6"/>
    <w:lvl w:ilvl="0" w:tplc="A92EFE4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1809C0"/>
    <w:multiLevelType w:val="hybridMultilevel"/>
    <w:tmpl w:val="F7EA5B8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6B272F"/>
    <w:multiLevelType w:val="hybridMultilevel"/>
    <w:tmpl w:val="AD6EFD1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CF6DB2"/>
    <w:multiLevelType w:val="hybridMultilevel"/>
    <w:tmpl w:val="4AFAD11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085D47"/>
    <w:multiLevelType w:val="hybridMultilevel"/>
    <w:tmpl w:val="859AE706"/>
    <w:lvl w:ilvl="0" w:tplc="26921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D2ABF"/>
    <w:multiLevelType w:val="hybridMultilevel"/>
    <w:tmpl w:val="307E9F04"/>
    <w:lvl w:ilvl="0" w:tplc="26921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F243A"/>
    <w:multiLevelType w:val="hybridMultilevel"/>
    <w:tmpl w:val="E460F336"/>
    <w:lvl w:ilvl="0" w:tplc="26921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455DF"/>
    <w:multiLevelType w:val="multilevel"/>
    <w:tmpl w:val="DF7E9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/>
        <w:sz w:val="24"/>
      </w:rPr>
    </w:lvl>
  </w:abstractNum>
  <w:abstractNum w:abstractNumId="11" w15:restartNumberingAfterBreak="0">
    <w:nsid w:val="72FA3F31"/>
    <w:multiLevelType w:val="hybridMultilevel"/>
    <w:tmpl w:val="26CE2C6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65E1D"/>
    <w:multiLevelType w:val="hybridMultilevel"/>
    <w:tmpl w:val="B45CDB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26921AB4"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67797"/>
    <w:multiLevelType w:val="hybridMultilevel"/>
    <w:tmpl w:val="E6EC995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3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12"/>
  </w:num>
  <w:num w:numId="12">
    <w:abstractNumId w:val="7"/>
  </w:num>
  <w:num w:numId="13">
    <w:abstractNumId w:val="0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E3"/>
    <w:rsid w:val="000132C2"/>
    <w:rsid w:val="00024EC4"/>
    <w:rsid w:val="000564AD"/>
    <w:rsid w:val="0009141B"/>
    <w:rsid w:val="001054FE"/>
    <w:rsid w:val="00134D7F"/>
    <w:rsid w:val="001E56EE"/>
    <w:rsid w:val="00205F93"/>
    <w:rsid w:val="00246FF9"/>
    <w:rsid w:val="00317AEF"/>
    <w:rsid w:val="003345E0"/>
    <w:rsid w:val="00343067"/>
    <w:rsid w:val="003C0684"/>
    <w:rsid w:val="003F0669"/>
    <w:rsid w:val="00440836"/>
    <w:rsid w:val="00462145"/>
    <w:rsid w:val="005231C3"/>
    <w:rsid w:val="00542398"/>
    <w:rsid w:val="00542E6C"/>
    <w:rsid w:val="005440D0"/>
    <w:rsid w:val="00556FD5"/>
    <w:rsid w:val="00574080"/>
    <w:rsid w:val="005E4066"/>
    <w:rsid w:val="00613015"/>
    <w:rsid w:val="006700D0"/>
    <w:rsid w:val="006B59EB"/>
    <w:rsid w:val="006B6920"/>
    <w:rsid w:val="006F2E01"/>
    <w:rsid w:val="006F587E"/>
    <w:rsid w:val="00723174"/>
    <w:rsid w:val="00741464"/>
    <w:rsid w:val="00797F45"/>
    <w:rsid w:val="007C58BC"/>
    <w:rsid w:val="00861EF1"/>
    <w:rsid w:val="008646E3"/>
    <w:rsid w:val="0089575B"/>
    <w:rsid w:val="008D5300"/>
    <w:rsid w:val="008F4EAA"/>
    <w:rsid w:val="00935D16"/>
    <w:rsid w:val="00942FC2"/>
    <w:rsid w:val="00A17A27"/>
    <w:rsid w:val="00A25832"/>
    <w:rsid w:val="00AF7C98"/>
    <w:rsid w:val="00B0206B"/>
    <w:rsid w:val="00B21AB8"/>
    <w:rsid w:val="00B84901"/>
    <w:rsid w:val="00B84DF6"/>
    <w:rsid w:val="00BE7F3E"/>
    <w:rsid w:val="00C07CB5"/>
    <w:rsid w:val="00D6027D"/>
    <w:rsid w:val="00D631A2"/>
    <w:rsid w:val="00E27E6C"/>
    <w:rsid w:val="00E46CA7"/>
    <w:rsid w:val="00E62496"/>
    <w:rsid w:val="00E965E4"/>
    <w:rsid w:val="00E96CB1"/>
    <w:rsid w:val="00FA795C"/>
    <w:rsid w:val="00F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ED674"/>
  <w15:chartTrackingRefBased/>
  <w15:docId w15:val="{172D6077-1846-4BFD-B3B4-9D0CBE83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6E3"/>
    <w:pPr>
      <w:ind w:left="720"/>
      <w:contextualSpacing/>
    </w:pPr>
    <w:rPr>
      <w:lang w:val="fr-CH"/>
    </w:rPr>
  </w:style>
  <w:style w:type="paragraph" w:customStyle="1" w:styleId="Normal1">
    <w:name w:val="Normal1"/>
    <w:rsid w:val="008646E3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table" w:styleId="TableGrid">
    <w:name w:val="Table Grid"/>
    <w:basedOn w:val="TableNormal"/>
    <w:uiPriority w:val="39"/>
    <w:rsid w:val="008646E3"/>
    <w:pPr>
      <w:spacing w:after="0" w:line="240" w:lineRule="auto"/>
    </w:pPr>
    <w:rPr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A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3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067"/>
  </w:style>
  <w:style w:type="paragraph" w:styleId="Footer">
    <w:name w:val="footer"/>
    <w:basedOn w:val="Normal"/>
    <w:link w:val="FooterChar"/>
    <w:uiPriority w:val="99"/>
    <w:unhideWhenUsed/>
    <w:rsid w:val="00343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2019-07-14T22:00:00+00:00</Period_x0020_start>
    <TaxCatchAll xmlns="a8a2af44-4b8d-404b-a8bd-4186350a523c">
      <Value>4</Value>
      <Value>3</Value>
      <Value>2</Value>
      <Value>1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false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/>
    </ICRCIMP_RMUnitInCharge_H>
    <_dlc_DocId xmlns="a8a2af44-4b8d-404b-a8bd-4186350a523c">TSASSIST-19-2119</_dlc_DocId>
    <_dlc_DocIdUrl xmlns="a8a2af44-4b8d-404b-a8bd-4186350a523c">
      <Url>https://collab.ext.icrc.org/sites/TS_ASSIST/_layouts/15/DocIdRedir.aspx?ID=TSASSIST-19-2119</Url>
      <Description>TSASSIST-19-2119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42" ma:contentTypeDescription="Upload Form" ma:contentTypeScope="" ma:versionID="00a5e3a414205b0cd270913d25c6840e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601ed9a50bfa6825adc6b667e50086b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355499-F734-41A5-94C9-FC5E676B6E0D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CC43650-C095-4CFA-A552-553621738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7E509-C581-4562-A6B3-BBF9A7EF9E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50DB007-C44C-4C59-ABC5-56BD8D6E1C2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C2D9CB7-0662-42CE-8C85-D6C80B9C83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Nefti Eboni BEMPONG</dc:creator>
  <cp:keywords/>
  <dc:description/>
  <cp:lastModifiedBy>Monica Arpagaus</cp:lastModifiedBy>
  <cp:revision>13</cp:revision>
  <cp:lastPrinted>2019-05-15T12:55:00Z</cp:lastPrinted>
  <dcterms:created xsi:type="dcterms:W3CDTF">2019-10-21T15:28:00Z</dcterms:created>
  <dcterms:modified xsi:type="dcterms:W3CDTF">2020-08-06T10:35:00Z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/>
  </property>
  <property fmtid="{D5CDD505-2E9C-101B-9397-08002B2CF9AE}" pid="4" name="ICRCIMP_ManageAccess">
    <vt:bool>false</vt:bool>
  </property>
  <property fmtid="{D5CDD505-2E9C-101B-9397-08002B2CF9AE}" pid="5" name="_dlc_DocIdItemGuid">
    <vt:lpwstr>c4dd69bd-4510-48f9-bd7f-2875e43cc4b8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</Properties>
</file>